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D9B" w:rsidRPr="0057581C" w:rsidRDefault="0057581C" w:rsidP="0057581C">
      <w:pPr>
        <w:jc w:val="center"/>
        <w:rPr>
          <w:rFonts w:ascii="Garamond" w:hAnsi="Garamond"/>
          <w:sz w:val="24"/>
          <w:szCs w:val="24"/>
          <w:lang w:val="en-ID"/>
        </w:rPr>
      </w:pPr>
      <w:r w:rsidRPr="0057581C">
        <w:rPr>
          <w:rFonts w:ascii="Garamond" w:hAnsi="Garamond"/>
          <w:sz w:val="24"/>
          <w:szCs w:val="24"/>
          <w:lang w:val="en-ID"/>
        </w:rPr>
        <w:t>ABSTRAK</w:t>
      </w:r>
    </w:p>
    <w:p w:rsidR="0057581C" w:rsidRPr="0057581C" w:rsidRDefault="0057581C" w:rsidP="0057581C">
      <w:pPr>
        <w:jc w:val="center"/>
        <w:rPr>
          <w:rFonts w:ascii="Garamond" w:hAnsi="Garamond"/>
          <w:sz w:val="24"/>
          <w:szCs w:val="24"/>
          <w:lang w:val="en-ID"/>
        </w:rPr>
      </w:pPr>
    </w:p>
    <w:p w:rsidR="00B152F2" w:rsidRDefault="0057581C" w:rsidP="00B16481">
      <w:pPr>
        <w:pStyle w:val="ListParagraph"/>
        <w:spacing w:after="0"/>
        <w:ind w:left="0"/>
        <w:jc w:val="both"/>
        <w:rPr>
          <w:rFonts w:ascii="Garamond" w:hAnsi="Garamond"/>
          <w:sz w:val="24"/>
          <w:szCs w:val="24"/>
          <w:lang w:val="en-ID"/>
        </w:rPr>
      </w:pPr>
      <w:proofErr w:type="spellStart"/>
      <w:proofErr w:type="gramStart"/>
      <w:r w:rsidRPr="0057581C">
        <w:rPr>
          <w:rFonts w:ascii="Garamond" w:hAnsi="Garamond"/>
          <w:sz w:val="24"/>
          <w:szCs w:val="24"/>
          <w:lang w:val="en-ID"/>
        </w:rPr>
        <w:t>Upaya</w:t>
      </w:r>
      <w:proofErr w:type="spellEnd"/>
      <w:r w:rsidRPr="0057581C">
        <w:rPr>
          <w:rFonts w:ascii="Garamond" w:hAnsi="Garamond"/>
          <w:sz w:val="24"/>
          <w:szCs w:val="24"/>
          <w:lang w:val="en-ID"/>
        </w:rPr>
        <w:t xml:space="preserve"> yang </w:t>
      </w:r>
      <w:proofErr w:type="spellStart"/>
      <w:r w:rsidRPr="0057581C">
        <w:rPr>
          <w:rFonts w:ascii="Garamond" w:hAnsi="Garamond"/>
          <w:sz w:val="24"/>
          <w:szCs w:val="24"/>
          <w:lang w:val="en-ID"/>
        </w:rPr>
        <w:t>dilakukan</w:t>
      </w:r>
      <w:proofErr w:type="spellEnd"/>
      <w:r w:rsidRPr="0057581C">
        <w:rPr>
          <w:rFonts w:ascii="Garamond" w:hAnsi="Garamond"/>
          <w:sz w:val="24"/>
          <w:szCs w:val="24"/>
          <w:lang w:val="en-ID"/>
        </w:rPr>
        <w:t xml:space="preserve"> </w:t>
      </w:r>
      <w:proofErr w:type="spellStart"/>
      <w:r w:rsidRPr="0057581C">
        <w:rPr>
          <w:rFonts w:ascii="Garamond" w:hAnsi="Garamond"/>
          <w:sz w:val="24"/>
          <w:szCs w:val="24"/>
          <w:lang w:val="en-ID"/>
        </w:rPr>
        <w:t>pemer</w:t>
      </w:r>
      <w:r w:rsidR="00676AEA">
        <w:rPr>
          <w:rFonts w:ascii="Garamond" w:hAnsi="Garamond"/>
          <w:sz w:val="24"/>
          <w:szCs w:val="24"/>
          <w:lang w:val="en-ID"/>
        </w:rPr>
        <w:t>intah</w:t>
      </w:r>
      <w:proofErr w:type="spellEnd"/>
      <w:r w:rsidR="00676AEA">
        <w:rPr>
          <w:rFonts w:ascii="Garamond" w:hAnsi="Garamond"/>
          <w:sz w:val="24"/>
          <w:szCs w:val="24"/>
          <w:lang w:val="en-ID"/>
        </w:rPr>
        <w:t xml:space="preserve"> </w:t>
      </w:r>
      <w:proofErr w:type="spellStart"/>
      <w:r w:rsidR="00676AEA">
        <w:rPr>
          <w:rFonts w:ascii="Garamond" w:hAnsi="Garamond"/>
          <w:sz w:val="24"/>
          <w:szCs w:val="24"/>
          <w:lang w:val="en-ID"/>
        </w:rPr>
        <w:t>melalui</w:t>
      </w:r>
      <w:proofErr w:type="spellEnd"/>
      <w:r w:rsidR="00676AEA">
        <w:rPr>
          <w:rFonts w:ascii="Garamond" w:hAnsi="Garamond"/>
          <w:sz w:val="24"/>
          <w:szCs w:val="24"/>
          <w:lang w:val="en-ID"/>
        </w:rPr>
        <w:t xml:space="preserve"> </w:t>
      </w:r>
      <w:proofErr w:type="spellStart"/>
      <w:r w:rsidR="00676AEA">
        <w:rPr>
          <w:rFonts w:ascii="Garamond" w:hAnsi="Garamond"/>
          <w:sz w:val="24"/>
          <w:szCs w:val="24"/>
          <w:lang w:val="en-ID"/>
        </w:rPr>
        <w:t>Badan</w:t>
      </w:r>
      <w:proofErr w:type="spellEnd"/>
      <w:r w:rsidR="00676AEA">
        <w:rPr>
          <w:rFonts w:ascii="Garamond" w:hAnsi="Garamond"/>
          <w:sz w:val="24"/>
          <w:szCs w:val="24"/>
          <w:lang w:val="en-ID"/>
        </w:rPr>
        <w:t xml:space="preserve"> </w:t>
      </w:r>
      <w:proofErr w:type="spellStart"/>
      <w:r w:rsidR="00676AEA">
        <w:rPr>
          <w:rFonts w:ascii="Garamond" w:hAnsi="Garamond"/>
          <w:sz w:val="24"/>
          <w:szCs w:val="24"/>
          <w:lang w:val="en-ID"/>
        </w:rPr>
        <w:t>Koordinasi</w:t>
      </w:r>
      <w:proofErr w:type="spellEnd"/>
      <w:r w:rsidR="00676AEA">
        <w:rPr>
          <w:rFonts w:ascii="Garamond" w:hAnsi="Garamond"/>
          <w:sz w:val="24"/>
          <w:szCs w:val="24"/>
          <w:lang w:val="en-ID"/>
        </w:rPr>
        <w:t xml:space="preserve"> </w:t>
      </w:r>
      <w:proofErr w:type="spellStart"/>
      <w:r w:rsidR="00676AEA">
        <w:rPr>
          <w:rFonts w:ascii="Garamond" w:hAnsi="Garamond"/>
          <w:sz w:val="24"/>
          <w:szCs w:val="24"/>
          <w:lang w:val="en-ID"/>
        </w:rPr>
        <w:t>Keluarga</w:t>
      </w:r>
      <w:proofErr w:type="spellEnd"/>
      <w:r w:rsidR="00676AEA">
        <w:rPr>
          <w:rFonts w:ascii="Garamond" w:hAnsi="Garamond"/>
          <w:sz w:val="24"/>
          <w:szCs w:val="24"/>
          <w:lang w:val="en-ID"/>
        </w:rPr>
        <w:t xml:space="preserve"> </w:t>
      </w:r>
      <w:proofErr w:type="spellStart"/>
      <w:r w:rsidR="00676AEA">
        <w:rPr>
          <w:rFonts w:ascii="Garamond" w:hAnsi="Garamond"/>
          <w:sz w:val="24"/>
          <w:szCs w:val="24"/>
          <w:lang w:val="en-ID"/>
        </w:rPr>
        <w:t>B</w:t>
      </w:r>
      <w:r w:rsidRPr="0057581C">
        <w:rPr>
          <w:rFonts w:ascii="Garamond" w:hAnsi="Garamond"/>
          <w:sz w:val="24"/>
          <w:szCs w:val="24"/>
          <w:lang w:val="en-ID"/>
        </w:rPr>
        <w:t>erencana</w:t>
      </w:r>
      <w:proofErr w:type="spellEnd"/>
      <w:r w:rsidR="00676AEA">
        <w:rPr>
          <w:rFonts w:ascii="Garamond" w:hAnsi="Garamond"/>
          <w:sz w:val="24"/>
          <w:szCs w:val="24"/>
          <w:lang w:val="en-ID"/>
        </w:rPr>
        <w:t xml:space="preserve"> </w:t>
      </w:r>
      <w:proofErr w:type="spellStart"/>
      <w:r w:rsidR="00676AEA">
        <w:rPr>
          <w:rFonts w:ascii="Garamond" w:hAnsi="Garamond"/>
          <w:sz w:val="24"/>
          <w:szCs w:val="24"/>
          <w:lang w:val="en-ID"/>
        </w:rPr>
        <w:t>Nasional</w:t>
      </w:r>
      <w:proofErr w:type="spellEnd"/>
      <w:r w:rsidRPr="0057581C">
        <w:rPr>
          <w:rFonts w:ascii="Garamond" w:hAnsi="Garamond"/>
          <w:sz w:val="24"/>
          <w:szCs w:val="24"/>
          <w:lang w:val="en-ID"/>
        </w:rPr>
        <w:t xml:space="preserve"> (BKKBN) </w:t>
      </w:r>
      <w:proofErr w:type="spellStart"/>
      <w:r w:rsidRPr="0057581C">
        <w:rPr>
          <w:rFonts w:ascii="Garamond" w:hAnsi="Garamond"/>
          <w:sz w:val="24"/>
          <w:szCs w:val="24"/>
          <w:lang w:val="en-ID"/>
        </w:rPr>
        <w:t>adalah</w:t>
      </w:r>
      <w:proofErr w:type="spellEnd"/>
      <w:r w:rsidRPr="0057581C">
        <w:rPr>
          <w:rFonts w:ascii="Garamond" w:hAnsi="Garamond"/>
          <w:sz w:val="24"/>
          <w:szCs w:val="24"/>
          <w:lang w:val="en-ID"/>
        </w:rPr>
        <w:t xml:space="preserve"> </w:t>
      </w:r>
      <w:proofErr w:type="spellStart"/>
      <w:r w:rsidRPr="0057581C">
        <w:rPr>
          <w:rFonts w:ascii="Garamond" w:hAnsi="Garamond"/>
          <w:sz w:val="24"/>
          <w:szCs w:val="24"/>
          <w:lang w:val="en-ID"/>
        </w:rPr>
        <w:t>menjalankan</w:t>
      </w:r>
      <w:proofErr w:type="spellEnd"/>
      <w:r w:rsidRPr="0057581C">
        <w:rPr>
          <w:rFonts w:ascii="Garamond" w:hAnsi="Garamond"/>
          <w:sz w:val="24"/>
          <w:szCs w:val="24"/>
          <w:lang w:val="en-ID"/>
        </w:rPr>
        <w:t xml:space="preserve"> program </w:t>
      </w:r>
      <w:proofErr w:type="spellStart"/>
      <w:r>
        <w:rPr>
          <w:rFonts w:ascii="Garamond" w:hAnsi="Garamond"/>
          <w:sz w:val="24"/>
          <w:szCs w:val="24"/>
          <w:lang w:val="en-ID"/>
        </w:rPr>
        <w:t>metode</w:t>
      </w:r>
      <w:proofErr w:type="spellEnd"/>
      <w:r>
        <w:rPr>
          <w:rFonts w:ascii="Garamond" w:hAnsi="Garamond"/>
          <w:sz w:val="24"/>
          <w:szCs w:val="24"/>
          <w:lang w:val="en-ID"/>
        </w:rPr>
        <w:t xml:space="preserve"> </w:t>
      </w:r>
      <w:proofErr w:type="spellStart"/>
      <w:r>
        <w:rPr>
          <w:rFonts w:ascii="Garamond" w:hAnsi="Garamond"/>
          <w:sz w:val="24"/>
          <w:szCs w:val="24"/>
          <w:lang w:val="en-ID"/>
        </w:rPr>
        <w:t>kontrasepsi</w:t>
      </w:r>
      <w:proofErr w:type="spellEnd"/>
      <w:r>
        <w:rPr>
          <w:rFonts w:ascii="Garamond" w:hAnsi="Garamond"/>
          <w:sz w:val="24"/>
          <w:szCs w:val="24"/>
          <w:lang w:val="en-ID"/>
        </w:rPr>
        <w:t xml:space="preserve"> </w:t>
      </w:r>
      <w:proofErr w:type="spellStart"/>
      <w:r>
        <w:rPr>
          <w:rFonts w:ascii="Garamond" w:hAnsi="Garamond"/>
          <w:sz w:val="24"/>
          <w:szCs w:val="24"/>
          <w:lang w:val="en-ID"/>
        </w:rPr>
        <w:t>terpilih</w:t>
      </w:r>
      <w:proofErr w:type="spellEnd"/>
      <w:r>
        <w:rPr>
          <w:rFonts w:ascii="Garamond" w:hAnsi="Garamond"/>
          <w:sz w:val="24"/>
          <w:szCs w:val="24"/>
          <w:lang w:val="en-ID"/>
        </w:rPr>
        <w:t xml:space="preserve"> </w:t>
      </w:r>
      <w:proofErr w:type="spellStart"/>
      <w:r>
        <w:rPr>
          <w:rFonts w:ascii="Garamond" w:hAnsi="Garamond"/>
          <w:sz w:val="24"/>
          <w:szCs w:val="24"/>
          <w:lang w:val="en-ID"/>
        </w:rPr>
        <w:t>meliputi</w:t>
      </w:r>
      <w:proofErr w:type="spellEnd"/>
      <w:r>
        <w:rPr>
          <w:rFonts w:ascii="Garamond" w:hAnsi="Garamond"/>
          <w:sz w:val="24"/>
          <w:szCs w:val="24"/>
          <w:lang w:val="en-ID"/>
        </w:rPr>
        <w:t xml:space="preserve"> </w:t>
      </w:r>
      <w:r w:rsidRPr="00676AEA">
        <w:rPr>
          <w:rFonts w:ascii="Garamond" w:hAnsi="Garamond"/>
          <w:i/>
          <w:sz w:val="24"/>
          <w:szCs w:val="24"/>
          <w:lang w:val="en-ID"/>
        </w:rPr>
        <w:t>IUD</w:t>
      </w:r>
      <w:r>
        <w:rPr>
          <w:rFonts w:ascii="Garamond" w:hAnsi="Garamond"/>
          <w:sz w:val="24"/>
          <w:szCs w:val="24"/>
          <w:lang w:val="en-ID"/>
        </w:rPr>
        <w:t>.</w:t>
      </w:r>
      <w:proofErr w:type="gramEnd"/>
      <w:r>
        <w:rPr>
          <w:rFonts w:ascii="Garamond" w:hAnsi="Garamond"/>
          <w:sz w:val="24"/>
          <w:szCs w:val="24"/>
          <w:lang w:val="en-ID"/>
        </w:rPr>
        <w:t xml:space="preserve"> </w:t>
      </w:r>
      <w:proofErr w:type="spellStart"/>
      <w:proofErr w:type="gramStart"/>
      <w:r>
        <w:rPr>
          <w:rFonts w:ascii="Garamond" w:hAnsi="Garamond"/>
          <w:sz w:val="24"/>
          <w:szCs w:val="24"/>
          <w:lang w:val="en-ID"/>
        </w:rPr>
        <w:t>Namun</w:t>
      </w:r>
      <w:proofErr w:type="spellEnd"/>
      <w:r>
        <w:rPr>
          <w:rFonts w:ascii="Garamond" w:hAnsi="Garamond"/>
          <w:sz w:val="24"/>
          <w:szCs w:val="24"/>
          <w:lang w:val="en-ID"/>
        </w:rPr>
        <w:t xml:space="preserve"> program </w:t>
      </w:r>
      <w:proofErr w:type="spellStart"/>
      <w:r>
        <w:rPr>
          <w:rFonts w:ascii="Garamond" w:hAnsi="Garamond"/>
          <w:sz w:val="24"/>
          <w:szCs w:val="24"/>
          <w:lang w:val="en-ID"/>
        </w:rPr>
        <w:t>tersebut</w:t>
      </w:r>
      <w:proofErr w:type="spellEnd"/>
      <w:r>
        <w:rPr>
          <w:rFonts w:ascii="Garamond" w:hAnsi="Garamond"/>
          <w:sz w:val="24"/>
          <w:szCs w:val="24"/>
          <w:lang w:val="en-ID"/>
        </w:rPr>
        <w:t xml:space="preserve"> </w:t>
      </w:r>
      <w:proofErr w:type="spellStart"/>
      <w:r>
        <w:rPr>
          <w:rFonts w:ascii="Garamond" w:hAnsi="Garamond"/>
          <w:sz w:val="24"/>
          <w:szCs w:val="24"/>
          <w:lang w:val="en-ID"/>
        </w:rPr>
        <w:t>masih</w:t>
      </w:r>
      <w:proofErr w:type="spellEnd"/>
      <w:r>
        <w:rPr>
          <w:rFonts w:ascii="Garamond" w:hAnsi="Garamond"/>
          <w:sz w:val="24"/>
          <w:szCs w:val="24"/>
          <w:lang w:val="en-ID"/>
        </w:rPr>
        <w:t xml:space="preserve"> </w:t>
      </w:r>
      <w:proofErr w:type="spellStart"/>
      <w:r>
        <w:rPr>
          <w:rFonts w:ascii="Garamond" w:hAnsi="Garamond"/>
          <w:sz w:val="24"/>
          <w:szCs w:val="24"/>
          <w:lang w:val="en-ID"/>
        </w:rPr>
        <w:t>belum</w:t>
      </w:r>
      <w:proofErr w:type="spellEnd"/>
      <w:r>
        <w:rPr>
          <w:rFonts w:ascii="Garamond" w:hAnsi="Garamond"/>
          <w:sz w:val="24"/>
          <w:szCs w:val="24"/>
          <w:lang w:val="en-ID"/>
        </w:rPr>
        <w:t xml:space="preserve"> </w:t>
      </w:r>
      <w:proofErr w:type="spellStart"/>
      <w:r>
        <w:rPr>
          <w:rFonts w:ascii="Garamond" w:hAnsi="Garamond"/>
          <w:sz w:val="24"/>
          <w:szCs w:val="24"/>
          <w:lang w:val="en-ID"/>
        </w:rPr>
        <w:t>berjalan</w:t>
      </w:r>
      <w:proofErr w:type="spellEnd"/>
      <w:r>
        <w:rPr>
          <w:rFonts w:ascii="Garamond" w:hAnsi="Garamond"/>
          <w:sz w:val="24"/>
          <w:szCs w:val="24"/>
          <w:lang w:val="en-ID"/>
        </w:rPr>
        <w:t xml:space="preserve"> </w:t>
      </w:r>
      <w:proofErr w:type="spellStart"/>
      <w:r>
        <w:rPr>
          <w:rFonts w:ascii="Garamond" w:hAnsi="Garamond"/>
          <w:sz w:val="24"/>
          <w:szCs w:val="24"/>
          <w:lang w:val="en-ID"/>
        </w:rPr>
        <w:t>dengan</w:t>
      </w:r>
      <w:proofErr w:type="spellEnd"/>
      <w:r>
        <w:rPr>
          <w:rFonts w:ascii="Garamond" w:hAnsi="Garamond"/>
          <w:sz w:val="24"/>
          <w:szCs w:val="24"/>
          <w:lang w:val="en-ID"/>
        </w:rPr>
        <w:t xml:space="preserve"> </w:t>
      </w:r>
      <w:proofErr w:type="spellStart"/>
      <w:r>
        <w:rPr>
          <w:rFonts w:ascii="Garamond" w:hAnsi="Garamond"/>
          <w:sz w:val="24"/>
          <w:szCs w:val="24"/>
          <w:lang w:val="en-ID"/>
        </w:rPr>
        <w:t>baik</w:t>
      </w:r>
      <w:proofErr w:type="spellEnd"/>
      <w:r>
        <w:rPr>
          <w:rFonts w:ascii="Garamond" w:hAnsi="Garamond"/>
          <w:sz w:val="24"/>
          <w:szCs w:val="24"/>
          <w:lang w:val="en-ID"/>
        </w:rPr>
        <w:t xml:space="preserve"> </w:t>
      </w:r>
      <w:proofErr w:type="spellStart"/>
      <w:r>
        <w:rPr>
          <w:rFonts w:ascii="Garamond" w:hAnsi="Garamond"/>
          <w:sz w:val="24"/>
          <w:szCs w:val="24"/>
          <w:lang w:val="en-ID"/>
        </w:rPr>
        <w:t>karena</w:t>
      </w:r>
      <w:proofErr w:type="spellEnd"/>
      <w:r>
        <w:rPr>
          <w:rFonts w:ascii="Garamond" w:hAnsi="Garamond"/>
          <w:sz w:val="24"/>
          <w:szCs w:val="24"/>
          <w:lang w:val="en-ID"/>
        </w:rPr>
        <w:t xml:space="preserve"> </w:t>
      </w:r>
      <w:proofErr w:type="spellStart"/>
      <w:r>
        <w:rPr>
          <w:rFonts w:ascii="Garamond" w:hAnsi="Garamond"/>
          <w:sz w:val="24"/>
          <w:szCs w:val="24"/>
          <w:lang w:val="en-ID"/>
        </w:rPr>
        <w:t>kurangnya</w:t>
      </w:r>
      <w:proofErr w:type="spellEnd"/>
      <w:r>
        <w:rPr>
          <w:rFonts w:ascii="Garamond" w:hAnsi="Garamond"/>
          <w:sz w:val="24"/>
          <w:szCs w:val="24"/>
          <w:lang w:val="en-ID"/>
        </w:rPr>
        <w:t xml:space="preserve"> </w:t>
      </w:r>
      <w:proofErr w:type="spellStart"/>
      <w:r>
        <w:rPr>
          <w:rFonts w:ascii="Garamond" w:hAnsi="Garamond"/>
          <w:sz w:val="24"/>
          <w:szCs w:val="24"/>
          <w:lang w:val="en-ID"/>
        </w:rPr>
        <w:t>promosi</w:t>
      </w:r>
      <w:proofErr w:type="spellEnd"/>
      <w:r>
        <w:rPr>
          <w:rFonts w:ascii="Garamond" w:hAnsi="Garamond"/>
          <w:sz w:val="24"/>
          <w:szCs w:val="24"/>
          <w:lang w:val="en-ID"/>
        </w:rPr>
        <w:t xml:space="preserve"> </w:t>
      </w:r>
      <w:proofErr w:type="spellStart"/>
      <w:r>
        <w:rPr>
          <w:rFonts w:ascii="Garamond" w:hAnsi="Garamond"/>
          <w:sz w:val="24"/>
          <w:szCs w:val="24"/>
          <w:lang w:val="en-ID"/>
        </w:rPr>
        <w:t>dan</w:t>
      </w:r>
      <w:proofErr w:type="spellEnd"/>
      <w:r>
        <w:rPr>
          <w:rFonts w:ascii="Garamond" w:hAnsi="Garamond"/>
          <w:sz w:val="24"/>
          <w:szCs w:val="24"/>
          <w:lang w:val="en-ID"/>
        </w:rPr>
        <w:t xml:space="preserve"> </w:t>
      </w:r>
      <w:proofErr w:type="spellStart"/>
      <w:r>
        <w:rPr>
          <w:rFonts w:ascii="Garamond" w:hAnsi="Garamond"/>
          <w:sz w:val="24"/>
          <w:szCs w:val="24"/>
          <w:lang w:val="en-ID"/>
        </w:rPr>
        <w:t>edukasi</w:t>
      </w:r>
      <w:proofErr w:type="spellEnd"/>
      <w:r>
        <w:rPr>
          <w:rFonts w:ascii="Garamond" w:hAnsi="Garamond"/>
          <w:sz w:val="24"/>
          <w:szCs w:val="24"/>
          <w:lang w:val="en-ID"/>
        </w:rPr>
        <w:t xml:space="preserve"> </w:t>
      </w:r>
      <w:proofErr w:type="spellStart"/>
      <w:r>
        <w:rPr>
          <w:rFonts w:ascii="Garamond" w:hAnsi="Garamond"/>
          <w:sz w:val="24"/>
          <w:szCs w:val="24"/>
          <w:lang w:val="en-ID"/>
        </w:rPr>
        <w:t>dari</w:t>
      </w:r>
      <w:proofErr w:type="spellEnd"/>
      <w:r>
        <w:rPr>
          <w:rFonts w:ascii="Garamond" w:hAnsi="Garamond"/>
          <w:sz w:val="24"/>
          <w:szCs w:val="24"/>
          <w:lang w:val="en-ID"/>
        </w:rPr>
        <w:t xml:space="preserve"> </w:t>
      </w:r>
      <w:proofErr w:type="spellStart"/>
      <w:r>
        <w:rPr>
          <w:rFonts w:ascii="Garamond" w:hAnsi="Garamond"/>
          <w:sz w:val="24"/>
          <w:szCs w:val="24"/>
          <w:lang w:val="en-ID"/>
        </w:rPr>
        <w:t>pelayanan</w:t>
      </w:r>
      <w:proofErr w:type="spellEnd"/>
      <w:r>
        <w:rPr>
          <w:rFonts w:ascii="Garamond" w:hAnsi="Garamond"/>
          <w:sz w:val="24"/>
          <w:szCs w:val="24"/>
          <w:lang w:val="en-ID"/>
        </w:rPr>
        <w:t xml:space="preserve"> </w:t>
      </w:r>
      <w:proofErr w:type="spellStart"/>
      <w:r>
        <w:rPr>
          <w:rFonts w:ascii="Garamond" w:hAnsi="Garamond"/>
          <w:sz w:val="24"/>
          <w:szCs w:val="24"/>
          <w:lang w:val="en-ID"/>
        </w:rPr>
        <w:t>kesehatan</w:t>
      </w:r>
      <w:proofErr w:type="spellEnd"/>
      <w:r>
        <w:rPr>
          <w:rFonts w:ascii="Garamond" w:hAnsi="Garamond"/>
          <w:sz w:val="24"/>
          <w:szCs w:val="24"/>
          <w:lang w:val="en-ID"/>
        </w:rPr>
        <w:t xml:space="preserve"> </w:t>
      </w:r>
      <w:proofErr w:type="spellStart"/>
      <w:r>
        <w:rPr>
          <w:rFonts w:ascii="Garamond" w:hAnsi="Garamond"/>
          <w:sz w:val="24"/>
          <w:szCs w:val="24"/>
          <w:lang w:val="en-ID"/>
        </w:rPr>
        <w:t>tentang</w:t>
      </w:r>
      <w:proofErr w:type="spellEnd"/>
      <w:r>
        <w:rPr>
          <w:rFonts w:ascii="Garamond" w:hAnsi="Garamond"/>
          <w:sz w:val="24"/>
          <w:szCs w:val="24"/>
          <w:lang w:val="en-ID"/>
        </w:rPr>
        <w:t xml:space="preserve"> </w:t>
      </w:r>
      <w:r w:rsidRPr="00676AEA">
        <w:rPr>
          <w:rFonts w:ascii="Garamond" w:hAnsi="Garamond"/>
          <w:i/>
          <w:sz w:val="24"/>
          <w:szCs w:val="24"/>
          <w:lang w:val="en-ID"/>
        </w:rPr>
        <w:t>IUD</w:t>
      </w:r>
      <w:r>
        <w:rPr>
          <w:rFonts w:ascii="Garamond" w:hAnsi="Garamond"/>
          <w:sz w:val="24"/>
          <w:szCs w:val="24"/>
          <w:lang w:val="en-ID"/>
        </w:rPr>
        <w:t>.</w:t>
      </w:r>
      <w:proofErr w:type="gramEnd"/>
      <w:r>
        <w:rPr>
          <w:rFonts w:ascii="Garamond" w:hAnsi="Garamond"/>
          <w:sz w:val="24"/>
          <w:szCs w:val="24"/>
          <w:lang w:val="en-ID"/>
        </w:rPr>
        <w:t xml:space="preserve"> </w:t>
      </w:r>
      <w:proofErr w:type="spellStart"/>
      <w:r>
        <w:rPr>
          <w:rFonts w:ascii="Garamond" w:hAnsi="Garamond"/>
          <w:sz w:val="24"/>
          <w:szCs w:val="24"/>
          <w:lang w:val="en-ID"/>
        </w:rPr>
        <w:t>Penelitian</w:t>
      </w:r>
      <w:proofErr w:type="spellEnd"/>
      <w:r>
        <w:rPr>
          <w:rFonts w:ascii="Garamond" w:hAnsi="Garamond"/>
          <w:sz w:val="24"/>
          <w:szCs w:val="24"/>
          <w:lang w:val="en-ID"/>
        </w:rPr>
        <w:t xml:space="preserve"> </w:t>
      </w:r>
      <w:proofErr w:type="spellStart"/>
      <w:r>
        <w:rPr>
          <w:rFonts w:ascii="Garamond" w:hAnsi="Garamond"/>
          <w:sz w:val="24"/>
          <w:szCs w:val="24"/>
          <w:lang w:val="en-ID"/>
        </w:rPr>
        <w:t>ini</w:t>
      </w:r>
      <w:proofErr w:type="spellEnd"/>
      <w:r>
        <w:rPr>
          <w:rFonts w:ascii="Garamond" w:hAnsi="Garamond"/>
          <w:sz w:val="24"/>
          <w:szCs w:val="24"/>
          <w:lang w:val="en-ID"/>
        </w:rPr>
        <w:t xml:space="preserve"> </w:t>
      </w:r>
      <w:proofErr w:type="spellStart"/>
      <w:r>
        <w:rPr>
          <w:rFonts w:ascii="Garamond" w:hAnsi="Garamond"/>
          <w:sz w:val="24"/>
          <w:szCs w:val="24"/>
          <w:lang w:val="en-ID"/>
        </w:rPr>
        <w:t>bertujuan</w:t>
      </w:r>
      <w:proofErr w:type="spellEnd"/>
      <w:r>
        <w:rPr>
          <w:rFonts w:ascii="Garamond" w:hAnsi="Garamond"/>
          <w:sz w:val="24"/>
          <w:szCs w:val="24"/>
          <w:lang w:val="en-ID"/>
        </w:rPr>
        <w:t xml:space="preserve"> </w:t>
      </w:r>
      <w:proofErr w:type="spellStart"/>
      <w:r>
        <w:rPr>
          <w:rFonts w:ascii="Garamond" w:hAnsi="Garamond"/>
          <w:sz w:val="24"/>
          <w:szCs w:val="24"/>
          <w:lang w:val="en-ID"/>
        </w:rPr>
        <w:t>mengetahui</w:t>
      </w:r>
      <w:proofErr w:type="spellEnd"/>
      <w:r>
        <w:rPr>
          <w:rFonts w:ascii="Garamond" w:hAnsi="Garamond"/>
          <w:sz w:val="24"/>
          <w:szCs w:val="24"/>
          <w:lang w:val="en-ID"/>
        </w:rPr>
        <w:t xml:space="preserve"> </w:t>
      </w:r>
      <w:proofErr w:type="spellStart"/>
      <w:r>
        <w:rPr>
          <w:rFonts w:ascii="Garamond" w:hAnsi="Garamond"/>
          <w:sz w:val="24"/>
          <w:szCs w:val="24"/>
          <w:lang w:val="en-ID"/>
        </w:rPr>
        <w:t>gambaran</w:t>
      </w:r>
      <w:proofErr w:type="spellEnd"/>
      <w:r>
        <w:rPr>
          <w:rFonts w:ascii="Garamond" w:hAnsi="Garamond"/>
          <w:sz w:val="24"/>
          <w:szCs w:val="24"/>
          <w:lang w:val="en-ID"/>
        </w:rPr>
        <w:t xml:space="preserve"> factor-</w:t>
      </w:r>
      <w:proofErr w:type="spellStart"/>
      <w:r>
        <w:rPr>
          <w:rFonts w:ascii="Garamond" w:hAnsi="Garamond"/>
          <w:sz w:val="24"/>
          <w:szCs w:val="24"/>
          <w:lang w:val="en-ID"/>
        </w:rPr>
        <w:t>faktor</w:t>
      </w:r>
      <w:proofErr w:type="spellEnd"/>
      <w:r>
        <w:rPr>
          <w:rFonts w:ascii="Garamond" w:hAnsi="Garamond"/>
          <w:sz w:val="24"/>
          <w:szCs w:val="24"/>
          <w:lang w:val="en-ID"/>
        </w:rPr>
        <w:t xml:space="preserve"> yang </w:t>
      </w:r>
      <w:proofErr w:type="spellStart"/>
      <w:r>
        <w:rPr>
          <w:rFonts w:ascii="Garamond" w:hAnsi="Garamond"/>
          <w:sz w:val="24"/>
          <w:szCs w:val="24"/>
          <w:lang w:val="en-ID"/>
        </w:rPr>
        <w:t>berhubungan</w:t>
      </w:r>
      <w:proofErr w:type="spellEnd"/>
      <w:r>
        <w:rPr>
          <w:rFonts w:ascii="Garamond" w:hAnsi="Garamond"/>
          <w:sz w:val="24"/>
          <w:szCs w:val="24"/>
          <w:lang w:val="en-ID"/>
        </w:rPr>
        <w:t xml:space="preserve"> </w:t>
      </w:r>
      <w:proofErr w:type="spellStart"/>
      <w:r>
        <w:rPr>
          <w:rFonts w:ascii="Garamond" w:hAnsi="Garamond"/>
          <w:sz w:val="24"/>
          <w:szCs w:val="24"/>
          <w:lang w:val="en-ID"/>
        </w:rPr>
        <w:t>dengan</w:t>
      </w:r>
      <w:proofErr w:type="spellEnd"/>
      <w:r>
        <w:rPr>
          <w:rFonts w:ascii="Garamond" w:hAnsi="Garamond"/>
          <w:sz w:val="24"/>
          <w:szCs w:val="24"/>
          <w:lang w:val="en-ID"/>
        </w:rPr>
        <w:t xml:space="preserve"> </w:t>
      </w:r>
      <w:proofErr w:type="spellStart"/>
      <w:r>
        <w:rPr>
          <w:rFonts w:ascii="Garamond" w:hAnsi="Garamond"/>
          <w:sz w:val="24"/>
          <w:szCs w:val="24"/>
          <w:lang w:val="en-ID"/>
        </w:rPr>
        <w:t>pemilihan</w:t>
      </w:r>
      <w:proofErr w:type="spellEnd"/>
      <w:r>
        <w:rPr>
          <w:rFonts w:ascii="Garamond" w:hAnsi="Garamond"/>
          <w:sz w:val="24"/>
          <w:szCs w:val="24"/>
          <w:lang w:val="en-ID"/>
        </w:rPr>
        <w:t xml:space="preserve"> </w:t>
      </w:r>
      <w:proofErr w:type="spellStart"/>
      <w:r>
        <w:rPr>
          <w:rFonts w:ascii="Garamond" w:hAnsi="Garamond"/>
          <w:sz w:val="24"/>
          <w:szCs w:val="24"/>
          <w:lang w:val="en-ID"/>
        </w:rPr>
        <w:t>alat</w:t>
      </w:r>
      <w:proofErr w:type="spellEnd"/>
      <w:r>
        <w:rPr>
          <w:rFonts w:ascii="Garamond" w:hAnsi="Garamond"/>
          <w:sz w:val="24"/>
          <w:szCs w:val="24"/>
          <w:lang w:val="en-ID"/>
        </w:rPr>
        <w:t xml:space="preserve"> </w:t>
      </w:r>
      <w:proofErr w:type="spellStart"/>
      <w:r>
        <w:rPr>
          <w:rFonts w:ascii="Garamond" w:hAnsi="Garamond"/>
          <w:sz w:val="24"/>
          <w:szCs w:val="24"/>
          <w:lang w:val="en-ID"/>
        </w:rPr>
        <w:t>kontrasepsi</w:t>
      </w:r>
      <w:proofErr w:type="spellEnd"/>
      <w:r>
        <w:rPr>
          <w:rFonts w:ascii="Garamond" w:hAnsi="Garamond"/>
          <w:sz w:val="24"/>
          <w:szCs w:val="24"/>
          <w:lang w:val="en-ID"/>
        </w:rPr>
        <w:t xml:space="preserve"> </w:t>
      </w:r>
      <w:r w:rsidRPr="0057581C">
        <w:rPr>
          <w:rFonts w:ascii="Garamond" w:hAnsi="Garamond"/>
          <w:i/>
          <w:sz w:val="24"/>
          <w:szCs w:val="24"/>
          <w:lang w:val="en-ID"/>
        </w:rPr>
        <w:t>Intra Uterine Device</w:t>
      </w:r>
      <w:r>
        <w:rPr>
          <w:rFonts w:ascii="Garamond" w:hAnsi="Garamond"/>
          <w:i/>
          <w:sz w:val="24"/>
          <w:szCs w:val="24"/>
          <w:lang w:val="en-ID"/>
        </w:rPr>
        <w:t xml:space="preserve"> </w:t>
      </w:r>
      <w:proofErr w:type="spellStart"/>
      <w:r>
        <w:rPr>
          <w:rFonts w:ascii="Garamond" w:hAnsi="Garamond"/>
          <w:sz w:val="24"/>
          <w:szCs w:val="24"/>
          <w:lang w:val="en-ID"/>
        </w:rPr>
        <w:t>pada</w:t>
      </w:r>
      <w:proofErr w:type="spellEnd"/>
      <w:r>
        <w:rPr>
          <w:rFonts w:ascii="Garamond" w:hAnsi="Garamond"/>
          <w:sz w:val="24"/>
          <w:szCs w:val="24"/>
          <w:lang w:val="en-ID"/>
        </w:rPr>
        <w:t xml:space="preserve"> </w:t>
      </w:r>
      <w:proofErr w:type="spellStart"/>
      <w:r>
        <w:rPr>
          <w:rFonts w:ascii="Garamond" w:hAnsi="Garamond"/>
          <w:sz w:val="24"/>
          <w:szCs w:val="24"/>
          <w:lang w:val="en-ID"/>
        </w:rPr>
        <w:t>pasangan</w:t>
      </w:r>
      <w:proofErr w:type="spellEnd"/>
      <w:r>
        <w:rPr>
          <w:rFonts w:ascii="Garamond" w:hAnsi="Garamond"/>
          <w:sz w:val="24"/>
          <w:szCs w:val="24"/>
          <w:lang w:val="en-ID"/>
        </w:rPr>
        <w:t xml:space="preserve"> </w:t>
      </w:r>
      <w:proofErr w:type="spellStart"/>
      <w:proofErr w:type="gramStart"/>
      <w:r>
        <w:rPr>
          <w:rFonts w:ascii="Garamond" w:hAnsi="Garamond"/>
          <w:sz w:val="24"/>
          <w:szCs w:val="24"/>
          <w:lang w:val="en-ID"/>
        </w:rPr>
        <w:t>usia</w:t>
      </w:r>
      <w:proofErr w:type="spellEnd"/>
      <w:proofErr w:type="gramEnd"/>
      <w:r>
        <w:rPr>
          <w:rFonts w:ascii="Garamond" w:hAnsi="Garamond"/>
          <w:sz w:val="24"/>
          <w:szCs w:val="24"/>
          <w:lang w:val="en-ID"/>
        </w:rPr>
        <w:t xml:space="preserve"> </w:t>
      </w:r>
      <w:proofErr w:type="spellStart"/>
      <w:r>
        <w:rPr>
          <w:rFonts w:ascii="Garamond" w:hAnsi="Garamond"/>
          <w:sz w:val="24"/>
          <w:szCs w:val="24"/>
          <w:lang w:val="en-ID"/>
        </w:rPr>
        <w:t>subur</w:t>
      </w:r>
      <w:proofErr w:type="spellEnd"/>
      <w:r>
        <w:rPr>
          <w:rFonts w:ascii="Garamond" w:hAnsi="Garamond"/>
          <w:sz w:val="24"/>
          <w:szCs w:val="24"/>
          <w:lang w:val="en-ID"/>
        </w:rPr>
        <w:t xml:space="preserve"> di </w:t>
      </w:r>
      <w:proofErr w:type="spellStart"/>
      <w:r>
        <w:rPr>
          <w:rFonts w:ascii="Garamond" w:hAnsi="Garamond"/>
          <w:sz w:val="24"/>
          <w:szCs w:val="24"/>
          <w:lang w:val="en-ID"/>
        </w:rPr>
        <w:t>Puskesmas</w:t>
      </w:r>
      <w:proofErr w:type="spellEnd"/>
      <w:r>
        <w:rPr>
          <w:rFonts w:ascii="Garamond" w:hAnsi="Garamond"/>
          <w:sz w:val="24"/>
          <w:szCs w:val="24"/>
          <w:lang w:val="en-ID"/>
        </w:rPr>
        <w:t xml:space="preserve"> Bandung </w:t>
      </w:r>
      <w:proofErr w:type="spellStart"/>
      <w:r>
        <w:rPr>
          <w:rFonts w:ascii="Garamond" w:hAnsi="Garamond"/>
          <w:sz w:val="24"/>
          <w:szCs w:val="24"/>
          <w:lang w:val="en-ID"/>
        </w:rPr>
        <w:t>Kulon</w:t>
      </w:r>
      <w:proofErr w:type="spellEnd"/>
      <w:r>
        <w:rPr>
          <w:rFonts w:ascii="Garamond" w:hAnsi="Garamond"/>
          <w:sz w:val="24"/>
          <w:szCs w:val="24"/>
          <w:lang w:val="en-ID"/>
        </w:rPr>
        <w:t xml:space="preserve">. </w:t>
      </w:r>
      <w:proofErr w:type="spellStart"/>
      <w:r>
        <w:rPr>
          <w:rFonts w:ascii="Garamond" w:hAnsi="Garamond"/>
          <w:sz w:val="24"/>
          <w:szCs w:val="24"/>
          <w:lang w:val="en-ID"/>
        </w:rPr>
        <w:t>Penelitian</w:t>
      </w:r>
      <w:proofErr w:type="spellEnd"/>
      <w:r>
        <w:rPr>
          <w:rFonts w:ascii="Garamond" w:hAnsi="Garamond"/>
          <w:sz w:val="24"/>
          <w:szCs w:val="24"/>
          <w:lang w:val="en-ID"/>
        </w:rPr>
        <w:t xml:space="preserve"> </w:t>
      </w:r>
      <w:proofErr w:type="spellStart"/>
      <w:r>
        <w:rPr>
          <w:rFonts w:ascii="Garamond" w:hAnsi="Garamond"/>
          <w:sz w:val="24"/>
          <w:szCs w:val="24"/>
          <w:lang w:val="en-ID"/>
        </w:rPr>
        <w:t>ini</w:t>
      </w:r>
      <w:proofErr w:type="spellEnd"/>
      <w:r>
        <w:rPr>
          <w:rFonts w:ascii="Garamond" w:hAnsi="Garamond"/>
          <w:sz w:val="24"/>
          <w:szCs w:val="24"/>
          <w:lang w:val="en-ID"/>
        </w:rPr>
        <w:t xml:space="preserve"> </w:t>
      </w:r>
      <w:proofErr w:type="spellStart"/>
      <w:r>
        <w:rPr>
          <w:rFonts w:ascii="Garamond" w:hAnsi="Garamond"/>
          <w:sz w:val="24"/>
          <w:szCs w:val="24"/>
          <w:lang w:val="en-ID"/>
        </w:rPr>
        <w:t>merupakan</w:t>
      </w:r>
      <w:proofErr w:type="spellEnd"/>
      <w:r>
        <w:rPr>
          <w:rFonts w:ascii="Garamond" w:hAnsi="Garamond"/>
          <w:sz w:val="24"/>
          <w:szCs w:val="24"/>
          <w:lang w:val="en-ID"/>
        </w:rPr>
        <w:t xml:space="preserve"> </w:t>
      </w:r>
      <w:proofErr w:type="spellStart"/>
      <w:r>
        <w:rPr>
          <w:rFonts w:ascii="Garamond" w:hAnsi="Garamond"/>
          <w:sz w:val="24"/>
          <w:szCs w:val="24"/>
          <w:lang w:val="en-ID"/>
        </w:rPr>
        <w:t>penelitian</w:t>
      </w:r>
      <w:proofErr w:type="spellEnd"/>
      <w:r>
        <w:rPr>
          <w:rFonts w:ascii="Garamond" w:hAnsi="Garamond"/>
          <w:sz w:val="24"/>
          <w:szCs w:val="24"/>
          <w:lang w:val="en-ID"/>
        </w:rPr>
        <w:t xml:space="preserve"> </w:t>
      </w:r>
      <w:proofErr w:type="spellStart"/>
      <w:r w:rsidRPr="0057581C">
        <w:rPr>
          <w:rFonts w:ascii="Garamond" w:hAnsi="Garamond"/>
          <w:i/>
          <w:sz w:val="24"/>
          <w:szCs w:val="24"/>
          <w:lang w:val="en-ID"/>
        </w:rPr>
        <w:t>Deskriptif</w:t>
      </w:r>
      <w:proofErr w:type="spellEnd"/>
      <w:r>
        <w:rPr>
          <w:rFonts w:ascii="Garamond" w:hAnsi="Garamond"/>
          <w:i/>
          <w:sz w:val="24"/>
          <w:szCs w:val="24"/>
          <w:lang w:val="en-ID"/>
        </w:rPr>
        <w:t xml:space="preserve"> </w:t>
      </w:r>
      <w:r>
        <w:rPr>
          <w:rFonts w:ascii="Garamond" w:hAnsi="Garamond"/>
          <w:sz w:val="24"/>
          <w:szCs w:val="24"/>
          <w:lang w:val="en-ID"/>
        </w:rPr>
        <w:t xml:space="preserve">yang </w:t>
      </w:r>
      <w:proofErr w:type="spellStart"/>
      <w:r>
        <w:rPr>
          <w:rFonts w:ascii="Garamond" w:hAnsi="Garamond"/>
          <w:sz w:val="24"/>
          <w:szCs w:val="24"/>
          <w:lang w:val="en-ID"/>
        </w:rPr>
        <w:t>bertujuan</w:t>
      </w:r>
      <w:proofErr w:type="spellEnd"/>
      <w:r>
        <w:rPr>
          <w:rFonts w:ascii="Garamond" w:hAnsi="Garamond"/>
          <w:sz w:val="24"/>
          <w:szCs w:val="24"/>
          <w:lang w:val="en-ID"/>
        </w:rPr>
        <w:t xml:space="preserve"> </w:t>
      </w:r>
      <w:proofErr w:type="spellStart"/>
      <w:r>
        <w:rPr>
          <w:rFonts w:ascii="Garamond" w:hAnsi="Garamond"/>
          <w:sz w:val="24"/>
          <w:szCs w:val="24"/>
          <w:lang w:val="en-ID"/>
        </w:rPr>
        <w:t>menggambarkan</w:t>
      </w:r>
      <w:proofErr w:type="spellEnd"/>
      <w:r>
        <w:rPr>
          <w:rFonts w:ascii="Garamond" w:hAnsi="Garamond"/>
          <w:sz w:val="24"/>
          <w:szCs w:val="24"/>
          <w:lang w:val="en-ID"/>
        </w:rPr>
        <w:t xml:space="preserve"> </w:t>
      </w:r>
      <w:proofErr w:type="spellStart"/>
      <w:r>
        <w:rPr>
          <w:rFonts w:ascii="Garamond" w:hAnsi="Garamond"/>
          <w:sz w:val="24"/>
          <w:szCs w:val="24"/>
          <w:lang w:val="en-ID"/>
        </w:rPr>
        <w:t>secara</w:t>
      </w:r>
      <w:proofErr w:type="spellEnd"/>
      <w:r>
        <w:rPr>
          <w:rFonts w:ascii="Garamond" w:hAnsi="Garamond"/>
          <w:sz w:val="24"/>
          <w:szCs w:val="24"/>
          <w:lang w:val="en-ID"/>
        </w:rPr>
        <w:t xml:space="preserve"> </w:t>
      </w:r>
      <w:proofErr w:type="spellStart"/>
      <w:r>
        <w:rPr>
          <w:rFonts w:ascii="Garamond" w:hAnsi="Garamond"/>
          <w:sz w:val="24"/>
          <w:szCs w:val="24"/>
          <w:lang w:val="en-ID"/>
        </w:rPr>
        <w:t>sistematik</w:t>
      </w:r>
      <w:proofErr w:type="spellEnd"/>
      <w:r>
        <w:rPr>
          <w:rFonts w:ascii="Garamond" w:hAnsi="Garamond"/>
          <w:sz w:val="24"/>
          <w:szCs w:val="24"/>
          <w:lang w:val="en-ID"/>
        </w:rPr>
        <w:t xml:space="preserve"> </w:t>
      </w:r>
      <w:proofErr w:type="spellStart"/>
      <w:r>
        <w:rPr>
          <w:rFonts w:ascii="Garamond" w:hAnsi="Garamond"/>
          <w:sz w:val="24"/>
          <w:szCs w:val="24"/>
          <w:lang w:val="en-ID"/>
        </w:rPr>
        <w:t>dan</w:t>
      </w:r>
      <w:proofErr w:type="spellEnd"/>
      <w:r>
        <w:rPr>
          <w:rFonts w:ascii="Garamond" w:hAnsi="Garamond"/>
          <w:sz w:val="24"/>
          <w:szCs w:val="24"/>
          <w:lang w:val="en-ID"/>
        </w:rPr>
        <w:t xml:space="preserve"> </w:t>
      </w:r>
      <w:proofErr w:type="spellStart"/>
      <w:r>
        <w:rPr>
          <w:rFonts w:ascii="Garamond" w:hAnsi="Garamond"/>
          <w:sz w:val="24"/>
          <w:szCs w:val="24"/>
          <w:lang w:val="en-ID"/>
        </w:rPr>
        <w:t>akurat</w:t>
      </w:r>
      <w:proofErr w:type="spellEnd"/>
      <w:r>
        <w:rPr>
          <w:rFonts w:ascii="Garamond" w:hAnsi="Garamond"/>
          <w:sz w:val="24"/>
          <w:szCs w:val="24"/>
          <w:lang w:val="en-ID"/>
        </w:rPr>
        <w:t xml:space="preserve"> </w:t>
      </w:r>
      <w:proofErr w:type="spellStart"/>
      <w:r>
        <w:rPr>
          <w:rFonts w:ascii="Garamond" w:hAnsi="Garamond"/>
          <w:sz w:val="24"/>
          <w:szCs w:val="24"/>
          <w:lang w:val="en-ID"/>
        </w:rPr>
        <w:t>fakta</w:t>
      </w:r>
      <w:proofErr w:type="spellEnd"/>
      <w:r>
        <w:rPr>
          <w:rFonts w:ascii="Garamond" w:hAnsi="Garamond"/>
          <w:sz w:val="24"/>
          <w:szCs w:val="24"/>
          <w:lang w:val="en-ID"/>
        </w:rPr>
        <w:t xml:space="preserve"> </w:t>
      </w:r>
      <w:proofErr w:type="spellStart"/>
      <w:r>
        <w:rPr>
          <w:rFonts w:ascii="Garamond" w:hAnsi="Garamond"/>
          <w:sz w:val="24"/>
          <w:szCs w:val="24"/>
          <w:lang w:val="en-ID"/>
        </w:rPr>
        <w:t>tingkat</w:t>
      </w:r>
      <w:proofErr w:type="spellEnd"/>
      <w:r>
        <w:rPr>
          <w:rFonts w:ascii="Garamond" w:hAnsi="Garamond"/>
          <w:sz w:val="24"/>
          <w:szCs w:val="24"/>
          <w:lang w:val="en-ID"/>
        </w:rPr>
        <w:t xml:space="preserve"> </w:t>
      </w:r>
      <w:proofErr w:type="spellStart"/>
      <w:r>
        <w:rPr>
          <w:rFonts w:ascii="Garamond" w:hAnsi="Garamond"/>
          <w:sz w:val="24"/>
          <w:szCs w:val="24"/>
          <w:lang w:val="en-ID"/>
        </w:rPr>
        <w:t>pengetahuan</w:t>
      </w:r>
      <w:proofErr w:type="spellEnd"/>
      <w:r>
        <w:rPr>
          <w:rFonts w:ascii="Garamond" w:hAnsi="Garamond"/>
          <w:sz w:val="24"/>
          <w:szCs w:val="24"/>
          <w:lang w:val="en-ID"/>
        </w:rPr>
        <w:t xml:space="preserve"> </w:t>
      </w:r>
      <w:proofErr w:type="spellStart"/>
      <w:r>
        <w:rPr>
          <w:rFonts w:ascii="Garamond" w:hAnsi="Garamond"/>
          <w:sz w:val="24"/>
          <w:szCs w:val="24"/>
          <w:lang w:val="en-ID"/>
        </w:rPr>
        <w:t>akseptor</w:t>
      </w:r>
      <w:proofErr w:type="spellEnd"/>
      <w:r>
        <w:rPr>
          <w:rFonts w:ascii="Garamond" w:hAnsi="Garamond"/>
          <w:sz w:val="24"/>
          <w:szCs w:val="24"/>
          <w:lang w:val="en-ID"/>
        </w:rPr>
        <w:t xml:space="preserve"> </w:t>
      </w:r>
      <w:r w:rsidRPr="00676AEA">
        <w:rPr>
          <w:rFonts w:ascii="Garamond" w:hAnsi="Garamond"/>
          <w:i/>
          <w:sz w:val="24"/>
          <w:szCs w:val="24"/>
          <w:lang w:val="en-ID"/>
        </w:rPr>
        <w:t>IUD</w:t>
      </w:r>
      <w:r>
        <w:rPr>
          <w:rFonts w:ascii="Garamond" w:hAnsi="Garamond"/>
          <w:sz w:val="24"/>
          <w:szCs w:val="24"/>
          <w:lang w:val="en-ID"/>
        </w:rPr>
        <w:t xml:space="preserve">, </w:t>
      </w:r>
      <w:proofErr w:type="spellStart"/>
      <w:r>
        <w:rPr>
          <w:rFonts w:ascii="Garamond" w:hAnsi="Garamond"/>
          <w:sz w:val="24"/>
          <w:szCs w:val="24"/>
          <w:lang w:val="en-ID"/>
        </w:rPr>
        <w:t>Dukungan</w:t>
      </w:r>
      <w:proofErr w:type="spellEnd"/>
      <w:r>
        <w:rPr>
          <w:rFonts w:ascii="Garamond" w:hAnsi="Garamond"/>
          <w:sz w:val="24"/>
          <w:szCs w:val="24"/>
          <w:lang w:val="en-ID"/>
        </w:rPr>
        <w:t xml:space="preserve"> </w:t>
      </w:r>
      <w:proofErr w:type="spellStart"/>
      <w:r>
        <w:rPr>
          <w:rFonts w:ascii="Garamond" w:hAnsi="Garamond"/>
          <w:sz w:val="24"/>
          <w:szCs w:val="24"/>
          <w:lang w:val="en-ID"/>
        </w:rPr>
        <w:t>Suami</w:t>
      </w:r>
      <w:proofErr w:type="spellEnd"/>
      <w:r>
        <w:rPr>
          <w:rFonts w:ascii="Garamond" w:hAnsi="Garamond"/>
          <w:sz w:val="24"/>
          <w:szCs w:val="24"/>
          <w:lang w:val="en-ID"/>
        </w:rPr>
        <w:t xml:space="preserve">, </w:t>
      </w:r>
      <w:proofErr w:type="spellStart"/>
      <w:r>
        <w:rPr>
          <w:rFonts w:ascii="Garamond" w:hAnsi="Garamond"/>
          <w:sz w:val="24"/>
          <w:szCs w:val="24"/>
          <w:lang w:val="en-ID"/>
        </w:rPr>
        <w:t>Dukungan</w:t>
      </w:r>
      <w:proofErr w:type="spellEnd"/>
      <w:r>
        <w:rPr>
          <w:rFonts w:ascii="Garamond" w:hAnsi="Garamond"/>
          <w:sz w:val="24"/>
          <w:szCs w:val="24"/>
          <w:lang w:val="en-ID"/>
        </w:rPr>
        <w:t xml:space="preserve"> </w:t>
      </w:r>
      <w:proofErr w:type="spellStart"/>
      <w:r>
        <w:rPr>
          <w:rFonts w:ascii="Garamond" w:hAnsi="Garamond"/>
          <w:sz w:val="24"/>
          <w:szCs w:val="24"/>
          <w:lang w:val="en-ID"/>
        </w:rPr>
        <w:t>Pelayanan</w:t>
      </w:r>
      <w:proofErr w:type="spellEnd"/>
      <w:r>
        <w:rPr>
          <w:rFonts w:ascii="Garamond" w:hAnsi="Garamond"/>
          <w:sz w:val="24"/>
          <w:szCs w:val="24"/>
          <w:lang w:val="en-ID"/>
        </w:rPr>
        <w:t xml:space="preserve"> </w:t>
      </w:r>
      <w:proofErr w:type="spellStart"/>
      <w:r>
        <w:rPr>
          <w:rFonts w:ascii="Garamond" w:hAnsi="Garamond"/>
          <w:sz w:val="24"/>
          <w:szCs w:val="24"/>
          <w:lang w:val="en-ID"/>
        </w:rPr>
        <w:t>Kesehatan</w:t>
      </w:r>
      <w:proofErr w:type="spellEnd"/>
      <w:r>
        <w:rPr>
          <w:rFonts w:ascii="Garamond" w:hAnsi="Garamond"/>
          <w:sz w:val="24"/>
          <w:szCs w:val="24"/>
          <w:lang w:val="en-ID"/>
        </w:rPr>
        <w:t xml:space="preserve">, </w:t>
      </w:r>
      <w:proofErr w:type="spellStart"/>
      <w:r>
        <w:rPr>
          <w:rFonts w:ascii="Garamond" w:hAnsi="Garamond"/>
          <w:sz w:val="24"/>
          <w:szCs w:val="24"/>
          <w:lang w:val="en-ID"/>
        </w:rPr>
        <w:t>dan</w:t>
      </w:r>
      <w:proofErr w:type="spellEnd"/>
      <w:r>
        <w:rPr>
          <w:rFonts w:ascii="Garamond" w:hAnsi="Garamond"/>
          <w:sz w:val="24"/>
          <w:szCs w:val="24"/>
          <w:lang w:val="en-ID"/>
        </w:rPr>
        <w:t xml:space="preserve"> </w:t>
      </w:r>
      <w:proofErr w:type="spellStart"/>
      <w:r>
        <w:rPr>
          <w:rFonts w:ascii="Garamond" w:hAnsi="Garamond"/>
          <w:sz w:val="24"/>
          <w:szCs w:val="24"/>
          <w:lang w:val="en-ID"/>
        </w:rPr>
        <w:t>Usia</w:t>
      </w:r>
      <w:proofErr w:type="spellEnd"/>
      <w:r>
        <w:rPr>
          <w:rFonts w:ascii="Garamond" w:hAnsi="Garamond"/>
          <w:sz w:val="24"/>
          <w:szCs w:val="24"/>
          <w:lang w:val="en-ID"/>
        </w:rPr>
        <w:t xml:space="preserve"> </w:t>
      </w:r>
      <w:proofErr w:type="spellStart"/>
      <w:r>
        <w:rPr>
          <w:rFonts w:ascii="Garamond" w:hAnsi="Garamond"/>
          <w:sz w:val="24"/>
          <w:szCs w:val="24"/>
          <w:lang w:val="en-ID"/>
        </w:rPr>
        <w:t>Pasangan</w:t>
      </w:r>
      <w:proofErr w:type="spellEnd"/>
      <w:r>
        <w:rPr>
          <w:rFonts w:ascii="Garamond" w:hAnsi="Garamond"/>
          <w:sz w:val="24"/>
          <w:szCs w:val="24"/>
          <w:lang w:val="en-ID"/>
        </w:rPr>
        <w:t xml:space="preserve"> </w:t>
      </w:r>
      <w:proofErr w:type="spellStart"/>
      <w:proofErr w:type="gramStart"/>
      <w:r>
        <w:rPr>
          <w:rFonts w:ascii="Garamond" w:hAnsi="Garamond"/>
          <w:sz w:val="24"/>
          <w:szCs w:val="24"/>
          <w:lang w:val="en-ID"/>
        </w:rPr>
        <w:t>Usia</w:t>
      </w:r>
      <w:proofErr w:type="spellEnd"/>
      <w:proofErr w:type="gramEnd"/>
      <w:r>
        <w:rPr>
          <w:rFonts w:ascii="Garamond" w:hAnsi="Garamond"/>
          <w:sz w:val="24"/>
          <w:szCs w:val="24"/>
          <w:lang w:val="en-ID"/>
        </w:rPr>
        <w:t xml:space="preserve"> </w:t>
      </w:r>
      <w:proofErr w:type="spellStart"/>
      <w:r>
        <w:rPr>
          <w:rFonts w:ascii="Garamond" w:hAnsi="Garamond"/>
          <w:sz w:val="24"/>
          <w:szCs w:val="24"/>
          <w:lang w:val="en-ID"/>
        </w:rPr>
        <w:t>Subur</w:t>
      </w:r>
      <w:proofErr w:type="spellEnd"/>
      <w:r>
        <w:rPr>
          <w:rFonts w:ascii="Garamond" w:hAnsi="Garamond"/>
          <w:sz w:val="24"/>
          <w:szCs w:val="24"/>
          <w:lang w:val="en-ID"/>
        </w:rPr>
        <w:t xml:space="preserve"> (PUS). Di </w:t>
      </w:r>
      <w:proofErr w:type="spellStart"/>
      <w:r>
        <w:rPr>
          <w:rFonts w:ascii="Garamond" w:hAnsi="Garamond"/>
          <w:sz w:val="24"/>
          <w:szCs w:val="24"/>
          <w:lang w:val="en-ID"/>
        </w:rPr>
        <w:t>wilayah</w:t>
      </w:r>
      <w:proofErr w:type="spellEnd"/>
      <w:r>
        <w:rPr>
          <w:rFonts w:ascii="Garamond" w:hAnsi="Garamond"/>
          <w:sz w:val="24"/>
          <w:szCs w:val="24"/>
          <w:lang w:val="en-ID"/>
        </w:rPr>
        <w:t xml:space="preserve"> </w:t>
      </w:r>
      <w:proofErr w:type="spellStart"/>
      <w:r>
        <w:rPr>
          <w:rFonts w:ascii="Garamond" w:hAnsi="Garamond"/>
          <w:sz w:val="24"/>
          <w:szCs w:val="24"/>
          <w:lang w:val="en-ID"/>
        </w:rPr>
        <w:t>kerja</w:t>
      </w:r>
      <w:proofErr w:type="spellEnd"/>
      <w:r>
        <w:rPr>
          <w:rFonts w:ascii="Garamond" w:hAnsi="Garamond"/>
          <w:sz w:val="24"/>
          <w:szCs w:val="24"/>
          <w:lang w:val="en-ID"/>
        </w:rPr>
        <w:t xml:space="preserve"> </w:t>
      </w:r>
      <w:proofErr w:type="spellStart"/>
      <w:r>
        <w:rPr>
          <w:rFonts w:ascii="Garamond" w:hAnsi="Garamond"/>
          <w:sz w:val="24"/>
          <w:szCs w:val="24"/>
          <w:lang w:val="en-ID"/>
        </w:rPr>
        <w:t>Puskesmas</w:t>
      </w:r>
      <w:proofErr w:type="spellEnd"/>
      <w:r>
        <w:rPr>
          <w:rFonts w:ascii="Garamond" w:hAnsi="Garamond"/>
          <w:sz w:val="24"/>
          <w:szCs w:val="24"/>
          <w:lang w:val="en-ID"/>
        </w:rPr>
        <w:t xml:space="preserve"> Bandung </w:t>
      </w:r>
      <w:proofErr w:type="spellStart"/>
      <w:r>
        <w:rPr>
          <w:rFonts w:ascii="Garamond" w:hAnsi="Garamond"/>
          <w:sz w:val="24"/>
          <w:szCs w:val="24"/>
          <w:lang w:val="en-ID"/>
        </w:rPr>
        <w:t>Kolon</w:t>
      </w:r>
      <w:proofErr w:type="spellEnd"/>
      <w:r>
        <w:rPr>
          <w:rFonts w:ascii="Garamond" w:hAnsi="Garamond"/>
          <w:sz w:val="24"/>
          <w:szCs w:val="24"/>
          <w:lang w:val="en-ID"/>
        </w:rPr>
        <w:t xml:space="preserve">, </w:t>
      </w:r>
      <w:proofErr w:type="spellStart"/>
      <w:r>
        <w:rPr>
          <w:rFonts w:ascii="Garamond" w:hAnsi="Garamond"/>
          <w:sz w:val="24"/>
          <w:szCs w:val="24"/>
          <w:lang w:val="en-ID"/>
        </w:rPr>
        <w:t>dengan</w:t>
      </w:r>
      <w:proofErr w:type="spellEnd"/>
      <w:r>
        <w:rPr>
          <w:rFonts w:ascii="Garamond" w:hAnsi="Garamond"/>
          <w:sz w:val="24"/>
          <w:szCs w:val="24"/>
          <w:lang w:val="en-ID"/>
        </w:rPr>
        <w:t xml:space="preserve"> </w:t>
      </w:r>
      <w:proofErr w:type="spellStart"/>
      <w:r>
        <w:rPr>
          <w:rFonts w:ascii="Garamond" w:hAnsi="Garamond"/>
          <w:sz w:val="24"/>
          <w:szCs w:val="24"/>
          <w:lang w:val="en-ID"/>
        </w:rPr>
        <w:t>sampel</w:t>
      </w:r>
      <w:proofErr w:type="spellEnd"/>
      <w:r>
        <w:rPr>
          <w:rFonts w:ascii="Garamond" w:hAnsi="Garamond"/>
          <w:sz w:val="24"/>
          <w:szCs w:val="24"/>
          <w:lang w:val="en-ID"/>
        </w:rPr>
        <w:t xml:space="preserve"> 39 </w:t>
      </w:r>
      <w:proofErr w:type="spellStart"/>
      <w:r>
        <w:rPr>
          <w:rFonts w:ascii="Garamond" w:hAnsi="Garamond"/>
          <w:sz w:val="24"/>
          <w:szCs w:val="24"/>
          <w:lang w:val="en-ID"/>
        </w:rPr>
        <w:t>responden</w:t>
      </w:r>
      <w:proofErr w:type="spellEnd"/>
      <w:r>
        <w:rPr>
          <w:rFonts w:ascii="Garamond" w:hAnsi="Garamond"/>
          <w:sz w:val="24"/>
          <w:szCs w:val="24"/>
          <w:lang w:val="en-ID"/>
        </w:rPr>
        <w:t xml:space="preserve"> PUS </w:t>
      </w:r>
      <w:proofErr w:type="spellStart"/>
      <w:r>
        <w:rPr>
          <w:rFonts w:ascii="Garamond" w:hAnsi="Garamond"/>
          <w:sz w:val="24"/>
          <w:szCs w:val="24"/>
          <w:lang w:val="en-ID"/>
        </w:rPr>
        <w:t>dengan</w:t>
      </w:r>
      <w:proofErr w:type="spellEnd"/>
      <w:r>
        <w:rPr>
          <w:rFonts w:ascii="Garamond" w:hAnsi="Garamond"/>
          <w:sz w:val="24"/>
          <w:szCs w:val="24"/>
          <w:lang w:val="en-ID"/>
        </w:rPr>
        <w:t xml:space="preserve"> </w:t>
      </w:r>
      <w:proofErr w:type="spellStart"/>
      <w:r>
        <w:rPr>
          <w:rFonts w:ascii="Garamond" w:hAnsi="Garamond"/>
          <w:sz w:val="24"/>
          <w:szCs w:val="24"/>
          <w:lang w:val="en-ID"/>
        </w:rPr>
        <w:t>teknik</w:t>
      </w:r>
      <w:proofErr w:type="spellEnd"/>
      <w:r>
        <w:rPr>
          <w:rFonts w:ascii="Garamond" w:hAnsi="Garamond"/>
          <w:sz w:val="24"/>
          <w:szCs w:val="24"/>
          <w:lang w:val="en-ID"/>
        </w:rPr>
        <w:t xml:space="preserve"> </w:t>
      </w:r>
      <w:r w:rsidRPr="0057581C">
        <w:rPr>
          <w:rFonts w:ascii="Garamond" w:hAnsi="Garamond"/>
          <w:i/>
          <w:sz w:val="24"/>
          <w:szCs w:val="24"/>
          <w:lang w:val="en-ID"/>
        </w:rPr>
        <w:t>total sampling</w:t>
      </w:r>
      <w:r>
        <w:rPr>
          <w:rFonts w:ascii="Garamond" w:hAnsi="Garamond"/>
          <w:sz w:val="24"/>
          <w:szCs w:val="24"/>
          <w:lang w:val="en-ID"/>
        </w:rPr>
        <w:t xml:space="preserve">. </w:t>
      </w:r>
      <w:proofErr w:type="spellStart"/>
      <w:proofErr w:type="gramStart"/>
      <w:r>
        <w:rPr>
          <w:rFonts w:ascii="Garamond" w:hAnsi="Garamond"/>
          <w:sz w:val="24"/>
          <w:szCs w:val="24"/>
          <w:lang w:val="en-ID"/>
        </w:rPr>
        <w:t>Instrume</w:t>
      </w:r>
      <w:r w:rsidR="00676AEA">
        <w:rPr>
          <w:rFonts w:ascii="Garamond" w:hAnsi="Garamond"/>
          <w:sz w:val="24"/>
          <w:szCs w:val="24"/>
          <w:lang w:val="en-ID"/>
        </w:rPr>
        <w:t>n</w:t>
      </w:r>
      <w:proofErr w:type="spellEnd"/>
      <w:r>
        <w:rPr>
          <w:rFonts w:ascii="Garamond" w:hAnsi="Garamond"/>
          <w:sz w:val="24"/>
          <w:szCs w:val="24"/>
          <w:lang w:val="en-ID"/>
        </w:rPr>
        <w:t xml:space="preserve"> </w:t>
      </w:r>
      <w:proofErr w:type="spellStart"/>
      <w:r>
        <w:rPr>
          <w:rFonts w:ascii="Garamond" w:hAnsi="Garamond"/>
          <w:sz w:val="24"/>
          <w:szCs w:val="24"/>
          <w:lang w:val="en-ID"/>
        </w:rPr>
        <w:t>penelitian</w:t>
      </w:r>
      <w:proofErr w:type="spellEnd"/>
      <w:r>
        <w:rPr>
          <w:rFonts w:ascii="Garamond" w:hAnsi="Garamond"/>
          <w:sz w:val="24"/>
          <w:szCs w:val="24"/>
          <w:lang w:val="en-ID"/>
        </w:rPr>
        <w:t xml:space="preserve"> </w:t>
      </w:r>
      <w:proofErr w:type="spellStart"/>
      <w:r>
        <w:rPr>
          <w:rFonts w:ascii="Garamond" w:hAnsi="Garamond"/>
          <w:sz w:val="24"/>
          <w:szCs w:val="24"/>
          <w:lang w:val="en-ID"/>
        </w:rPr>
        <w:t>berupa</w:t>
      </w:r>
      <w:proofErr w:type="spellEnd"/>
      <w:r>
        <w:rPr>
          <w:rFonts w:ascii="Garamond" w:hAnsi="Garamond"/>
          <w:sz w:val="24"/>
          <w:szCs w:val="24"/>
          <w:lang w:val="en-ID"/>
        </w:rPr>
        <w:t xml:space="preserve"> </w:t>
      </w:r>
      <w:proofErr w:type="spellStart"/>
      <w:r>
        <w:rPr>
          <w:rFonts w:ascii="Garamond" w:hAnsi="Garamond"/>
          <w:sz w:val="24"/>
          <w:szCs w:val="24"/>
          <w:lang w:val="en-ID"/>
        </w:rPr>
        <w:t>kuesioner</w:t>
      </w:r>
      <w:proofErr w:type="spellEnd"/>
      <w:r>
        <w:rPr>
          <w:rFonts w:ascii="Garamond" w:hAnsi="Garamond"/>
          <w:sz w:val="24"/>
          <w:szCs w:val="24"/>
          <w:lang w:val="en-ID"/>
        </w:rPr>
        <w:t>.</w:t>
      </w:r>
      <w:proofErr w:type="gramEnd"/>
      <w:r>
        <w:rPr>
          <w:rFonts w:ascii="Garamond" w:hAnsi="Garamond"/>
          <w:sz w:val="24"/>
          <w:szCs w:val="24"/>
          <w:lang w:val="en-ID"/>
        </w:rPr>
        <w:t xml:space="preserve"> </w:t>
      </w:r>
      <w:proofErr w:type="spellStart"/>
      <w:proofErr w:type="gramStart"/>
      <w:r>
        <w:rPr>
          <w:rFonts w:ascii="Garamond" w:hAnsi="Garamond"/>
          <w:sz w:val="24"/>
          <w:szCs w:val="24"/>
          <w:lang w:val="en-ID"/>
        </w:rPr>
        <w:t>Analisa</w:t>
      </w:r>
      <w:proofErr w:type="spellEnd"/>
      <w:r>
        <w:rPr>
          <w:rFonts w:ascii="Garamond" w:hAnsi="Garamond"/>
          <w:sz w:val="24"/>
          <w:szCs w:val="24"/>
          <w:lang w:val="en-ID"/>
        </w:rPr>
        <w:t xml:space="preserve"> data </w:t>
      </w:r>
      <w:proofErr w:type="spellStart"/>
      <w:r>
        <w:rPr>
          <w:rFonts w:ascii="Garamond" w:hAnsi="Garamond"/>
          <w:sz w:val="24"/>
          <w:szCs w:val="24"/>
          <w:lang w:val="en-ID"/>
        </w:rPr>
        <w:t>menggunakan</w:t>
      </w:r>
      <w:proofErr w:type="spellEnd"/>
      <w:r>
        <w:rPr>
          <w:rFonts w:ascii="Garamond" w:hAnsi="Garamond"/>
          <w:sz w:val="24"/>
          <w:szCs w:val="24"/>
          <w:lang w:val="en-ID"/>
        </w:rPr>
        <w:t xml:space="preserve"> </w:t>
      </w:r>
      <w:proofErr w:type="spellStart"/>
      <w:r>
        <w:rPr>
          <w:rFonts w:ascii="Garamond" w:hAnsi="Garamond"/>
          <w:sz w:val="24"/>
          <w:szCs w:val="24"/>
          <w:lang w:val="en-ID"/>
        </w:rPr>
        <w:t>rumus</w:t>
      </w:r>
      <w:proofErr w:type="spellEnd"/>
      <w:r>
        <w:rPr>
          <w:rFonts w:ascii="Garamond" w:hAnsi="Garamond"/>
          <w:sz w:val="24"/>
          <w:szCs w:val="24"/>
          <w:lang w:val="en-ID"/>
        </w:rPr>
        <w:t xml:space="preserve"> </w:t>
      </w:r>
      <w:proofErr w:type="spellStart"/>
      <w:r w:rsidRPr="0057581C">
        <w:rPr>
          <w:rFonts w:ascii="Garamond" w:hAnsi="Garamond"/>
          <w:i/>
          <w:sz w:val="24"/>
          <w:szCs w:val="24"/>
          <w:lang w:val="en-ID"/>
        </w:rPr>
        <w:t>Prosentase</w:t>
      </w:r>
      <w:proofErr w:type="spellEnd"/>
      <w:r>
        <w:rPr>
          <w:rFonts w:ascii="Garamond" w:hAnsi="Garamond"/>
          <w:i/>
          <w:sz w:val="24"/>
          <w:szCs w:val="24"/>
          <w:lang w:val="en-ID"/>
        </w:rPr>
        <w:t>.</w:t>
      </w:r>
      <w:proofErr w:type="gramEnd"/>
      <w:r>
        <w:rPr>
          <w:rFonts w:ascii="Garamond" w:hAnsi="Garamond"/>
          <w:i/>
          <w:sz w:val="24"/>
          <w:szCs w:val="24"/>
          <w:lang w:val="en-ID"/>
        </w:rPr>
        <w:t xml:space="preserve"> </w:t>
      </w:r>
      <w:proofErr w:type="spellStart"/>
      <w:r>
        <w:rPr>
          <w:rFonts w:ascii="Garamond" w:hAnsi="Garamond"/>
          <w:sz w:val="24"/>
          <w:szCs w:val="24"/>
          <w:lang w:val="en-ID"/>
        </w:rPr>
        <w:t>Penelitian</w:t>
      </w:r>
      <w:proofErr w:type="spellEnd"/>
      <w:r>
        <w:rPr>
          <w:rFonts w:ascii="Garamond" w:hAnsi="Garamond"/>
          <w:sz w:val="24"/>
          <w:szCs w:val="24"/>
          <w:lang w:val="en-ID"/>
        </w:rPr>
        <w:t xml:space="preserve"> </w:t>
      </w:r>
      <w:proofErr w:type="spellStart"/>
      <w:r>
        <w:rPr>
          <w:rFonts w:ascii="Garamond" w:hAnsi="Garamond"/>
          <w:sz w:val="24"/>
          <w:szCs w:val="24"/>
          <w:lang w:val="en-ID"/>
        </w:rPr>
        <w:t>ini</w:t>
      </w:r>
      <w:proofErr w:type="spellEnd"/>
      <w:r>
        <w:rPr>
          <w:rFonts w:ascii="Garamond" w:hAnsi="Garamond"/>
          <w:sz w:val="24"/>
          <w:szCs w:val="24"/>
          <w:lang w:val="en-ID"/>
        </w:rPr>
        <w:t xml:space="preserve"> </w:t>
      </w:r>
      <w:proofErr w:type="spellStart"/>
      <w:r>
        <w:rPr>
          <w:rFonts w:ascii="Garamond" w:hAnsi="Garamond"/>
          <w:sz w:val="24"/>
          <w:szCs w:val="24"/>
          <w:lang w:val="en-ID"/>
        </w:rPr>
        <w:t>mendapatkan</w:t>
      </w:r>
      <w:proofErr w:type="spellEnd"/>
      <w:r>
        <w:rPr>
          <w:rFonts w:ascii="Garamond" w:hAnsi="Garamond"/>
          <w:sz w:val="24"/>
          <w:szCs w:val="24"/>
          <w:lang w:val="en-ID"/>
        </w:rPr>
        <w:t xml:space="preserve"> </w:t>
      </w:r>
      <w:proofErr w:type="spellStart"/>
      <w:r>
        <w:rPr>
          <w:rFonts w:ascii="Garamond" w:hAnsi="Garamond"/>
          <w:sz w:val="24"/>
          <w:szCs w:val="24"/>
          <w:lang w:val="en-ID"/>
        </w:rPr>
        <w:t>hasil</w:t>
      </w:r>
      <w:proofErr w:type="spellEnd"/>
      <w:r>
        <w:rPr>
          <w:rFonts w:ascii="Garamond" w:hAnsi="Garamond"/>
          <w:sz w:val="24"/>
          <w:szCs w:val="24"/>
          <w:lang w:val="en-ID"/>
        </w:rPr>
        <w:t xml:space="preserve"> </w:t>
      </w:r>
      <w:proofErr w:type="spellStart"/>
      <w:proofErr w:type="gramStart"/>
      <w:r>
        <w:rPr>
          <w:rFonts w:ascii="Garamond" w:hAnsi="Garamond"/>
          <w:sz w:val="24"/>
          <w:szCs w:val="24"/>
          <w:lang w:val="en-ID"/>
        </w:rPr>
        <w:t>bahwa</w:t>
      </w:r>
      <w:proofErr w:type="spellEnd"/>
      <w:r>
        <w:rPr>
          <w:rFonts w:ascii="Garamond" w:hAnsi="Garamond"/>
          <w:sz w:val="24"/>
          <w:szCs w:val="24"/>
          <w:lang w:val="en-ID"/>
        </w:rPr>
        <w:t xml:space="preserve"> :</w:t>
      </w:r>
      <w:proofErr w:type="gramEnd"/>
      <w:r>
        <w:rPr>
          <w:rFonts w:ascii="Garamond" w:hAnsi="Garamond"/>
          <w:sz w:val="24"/>
          <w:szCs w:val="24"/>
          <w:lang w:val="en-ID"/>
        </w:rPr>
        <w:t xml:space="preserve"> (1) </w:t>
      </w:r>
      <w:proofErr w:type="spellStart"/>
      <w:r>
        <w:rPr>
          <w:rFonts w:ascii="Garamond" w:hAnsi="Garamond"/>
          <w:sz w:val="24"/>
          <w:szCs w:val="24"/>
          <w:lang w:val="en-ID"/>
        </w:rPr>
        <w:t>Pen</w:t>
      </w:r>
      <w:r w:rsidR="00676AEA">
        <w:rPr>
          <w:rFonts w:ascii="Garamond" w:hAnsi="Garamond"/>
          <w:sz w:val="24"/>
          <w:szCs w:val="24"/>
          <w:lang w:val="en-ID"/>
        </w:rPr>
        <w:t>getahuan</w:t>
      </w:r>
      <w:proofErr w:type="spellEnd"/>
      <w:r w:rsidR="00676AEA">
        <w:rPr>
          <w:rFonts w:ascii="Garamond" w:hAnsi="Garamond"/>
          <w:sz w:val="24"/>
          <w:szCs w:val="24"/>
          <w:lang w:val="en-ID"/>
        </w:rPr>
        <w:t xml:space="preserve"> </w:t>
      </w:r>
      <w:proofErr w:type="spellStart"/>
      <w:r w:rsidR="00676AEA">
        <w:rPr>
          <w:rFonts w:ascii="Garamond" w:hAnsi="Garamond"/>
          <w:sz w:val="24"/>
          <w:szCs w:val="24"/>
          <w:lang w:val="en-ID"/>
        </w:rPr>
        <w:t>usia</w:t>
      </w:r>
      <w:proofErr w:type="spellEnd"/>
      <w:r w:rsidR="00676AEA">
        <w:rPr>
          <w:rFonts w:ascii="Garamond" w:hAnsi="Garamond"/>
          <w:sz w:val="24"/>
          <w:szCs w:val="24"/>
          <w:lang w:val="en-ID"/>
        </w:rPr>
        <w:t xml:space="preserve"> </w:t>
      </w:r>
      <w:proofErr w:type="spellStart"/>
      <w:r w:rsidR="00676AEA">
        <w:rPr>
          <w:rFonts w:ascii="Garamond" w:hAnsi="Garamond"/>
          <w:sz w:val="24"/>
          <w:szCs w:val="24"/>
          <w:lang w:val="en-ID"/>
        </w:rPr>
        <w:t>subur</w:t>
      </w:r>
      <w:proofErr w:type="spellEnd"/>
      <w:r w:rsidR="00676AEA">
        <w:rPr>
          <w:rFonts w:ascii="Garamond" w:hAnsi="Garamond"/>
          <w:sz w:val="24"/>
          <w:szCs w:val="24"/>
          <w:lang w:val="en-ID"/>
        </w:rPr>
        <w:t xml:space="preserve"> di </w:t>
      </w:r>
      <w:proofErr w:type="spellStart"/>
      <w:r w:rsidR="00676AEA">
        <w:rPr>
          <w:rFonts w:ascii="Garamond" w:hAnsi="Garamond"/>
          <w:sz w:val="24"/>
          <w:szCs w:val="24"/>
          <w:lang w:val="en-ID"/>
        </w:rPr>
        <w:t>walayah</w:t>
      </w:r>
      <w:proofErr w:type="spellEnd"/>
      <w:r w:rsidR="00676AEA">
        <w:rPr>
          <w:rFonts w:ascii="Garamond" w:hAnsi="Garamond"/>
          <w:sz w:val="24"/>
          <w:szCs w:val="24"/>
          <w:lang w:val="en-ID"/>
        </w:rPr>
        <w:t xml:space="preserve"> Bandung </w:t>
      </w:r>
      <w:proofErr w:type="spellStart"/>
      <w:r w:rsidR="00676AEA">
        <w:rPr>
          <w:rFonts w:ascii="Garamond" w:hAnsi="Garamond"/>
          <w:sz w:val="24"/>
          <w:szCs w:val="24"/>
          <w:lang w:val="en-ID"/>
        </w:rPr>
        <w:t>K</w:t>
      </w:r>
      <w:r>
        <w:rPr>
          <w:rFonts w:ascii="Garamond" w:hAnsi="Garamond"/>
          <w:sz w:val="24"/>
          <w:szCs w:val="24"/>
          <w:lang w:val="en-ID"/>
        </w:rPr>
        <w:t>ulon</w:t>
      </w:r>
      <w:proofErr w:type="spellEnd"/>
      <w:r w:rsidR="00676AEA">
        <w:rPr>
          <w:rFonts w:ascii="Garamond" w:hAnsi="Garamond"/>
          <w:sz w:val="24"/>
          <w:szCs w:val="24"/>
          <w:lang w:val="en-ID"/>
        </w:rPr>
        <w:t xml:space="preserve"> </w:t>
      </w:r>
      <w:proofErr w:type="spellStart"/>
      <w:r>
        <w:rPr>
          <w:rFonts w:ascii="Garamond" w:hAnsi="Garamond"/>
          <w:sz w:val="24"/>
          <w:szCs w:val="24"/>
          <w:lang w:val="en-ID"/>
        </w:rPr>
        <w:t>tergolong</w:t>
      </w:r>
      <w:proofErr w:type="spellEnd"/>
      <w:r>
        <w:rPr>
          <w:rFonts w:ascii="Garamond" w:hAnsi="Garamond"/>
          <w:sz w:val="24"/>
          <w:szCs w:val="24"/>
          <w:lang w:val="en-ID"/>
        </w:rPr>
        <w:t xml:space="preserve"> </w:t>
      </w:r>
      <w:proofErr w:type="spellStart"/>
      <w:r>
        <w:rPr>
          <w:rFonts w:ascii="Garamond" w:hAnsi="Garamond"/>
          <w:sz w:val="24"/>
          <w:szCs w:val="24"/>
          <w:lang w:val="en-ID"/>
        </w:rPr>
        <w:t>baik</w:t>
      </w:r>
      <w:proofErr w:type="spellEnd"/>
      <w:r>
        <w:rPr>
          <w:rFonts w:ascii="Garamond" w:hAnsi="Garamond"/>
          <w:sz w:val="24"/>
          <w:szCs w:val="24"/>
          <w:lang w:val="en-ID"/>
        </w:rPr>
        <w:t xml:space="preserve"> </w:t>
      </w:r>
      <w:proofErr w:type="spellStart"/>
      <w:r>
        <w:rPr>
          <w:rFonts w:ascii="Garamond" w:hAnsi="Garamond"/>
          <w:sz w:val="24"/>
          <w:szCs w:val="24"/>
          <w:lang w:val="en-ID"/>
        </w:rPr>
        <w:t>dengan</w:t>
      </w:r>
      <w:proofErr w:type="spellEnd"/>
      <w:r>
        <w:rPr>
          <w:rFonts w:ascii="Garamond" w:hAnsi="Garamond"/>
          <w:sz w:val="24"/>
          <w:szCs w:val="24"/>
          <w:lang w:val="en-ID"/>
        </w:rPr>
        <w:t xml:space="preserve"> </w:t>
      </w:r>
      <w:proofErr w:type="spellStart"/>
      <w:r>
        <w:rPr>
          <w:rFonts w:ascii="Garamond" w:hAnsi="Garamond"/>
          <w:sz w:val="24"/>
          <w:szCs w:val="24"/>
          <w:lang w:val="en-ID"/>
        </w:rPr>
        <w:t>prosentase</w:t>
      </w:r>
      <w:proofErr w:type="spellEnd"/>
      <w:r>
        <w:rPr>
          <w:rFonts w:ascii="Garamond" w:hAnsi="Garamond"/>
          <w:sz w:val="24"/>
          <w:szCs w:val="24"/>
          <w:lang w:val="en-ID"/>
        </w:rPr>
        <w:t xml:space="preserve"> </w:t>
      </w:r>
      <w:proofErr w:type="spellStart"/>
      <w:r>
        <w:rPr>
          <w:rFonts w:ascii="Garamond" w:hAnsi="Garamond"/>
          <w:sz w:val="24"/>
          <w:szCs w:val="24"/>
          <w:lang w:val="en-ID"/>
        </w:rPr>
        <w:t>sebagian</w:t>
      </w:r>
      <w:proofErr w:type="spellEnd"/>
      <w:r>
        <w:rPr>
          <w:rFonts w:ascii="Garamond" w:hAnsi="Garamond"/>
          <w:sz w:val="24"/>
          <w:szCs w:val="24"/>
          <w:lang w:val="en-ID"/>
        </w:rPr>
        <w:t xml:space="preserve"> </w:t>
      </w:r>
      <w:proofErr w:type="spellStart"/>
      <w:r>
        <w:rPr>
          <w:rFonts w:ascii="Garamond" w:hAnsi="Garamond"/>
          <w:sz w:val="24"/>
          <w:szCs w:val="24"/>
          <w:lang w:val="en-ID"/>
        </w:rPr>
        <w:t>besar</w:t>
      </w:r>
      <w:proofErr w:type="spellEnd"/>
      <w:r>
        <w:rPr>
          <w:rFonts w:ascii="Garamond" w:hAnsi="Garamond"/>
          <w:sz w:val="24"/>
          <w:szCs w:val="24"/>
          <w:lang w:val="en-ID"/>
        </w:rPr>
        <w:t xml:space="preserve"> 26 </w:t>
      </w:r>
      <w:proofErr w:type="spellStart"/>
      <w:r>
        <w:rPr>
          <w:rFonts w:ascii="Garamond" w:hAnsi="Garamond"/>
          <w:sz w:val="24"/>
          <w:szCs w:val="24"/>
          <w:lang w:val="en-ID"/>
        </w:rPr>
        <w:t>responden</w:t>
      </w:r>
      <w:proofErr w:type="spellEnd"/>
      <w:r>
        <w:rPr>
          <w:rFonts w:ascii="Garamond" w:hAnsi="Garamond"/>
          <w:sz w:val="24"/>
          <w:szCs w:val="24"/>
          <w:lang w:val="en-ID"/>
        </w:rPr>
        <w:t xml:space="preserve"> (66,6%). (2) </w:t>
      </w:r>
      <w:proofErr w:type="spellStart"/>
      <w:r w:rsidR="00B152F2">
        <w:rPr>
          <w:rFonts w:ascii="Garamond" w:hAnsi="Garamond"/>
          <w:sz w:val="24"/>
          <w:szCs w:val="24"/>
          <w:lang w:val="en-ID"/>
        </w:rPr>
        <w:t>Dukungan</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suami</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terhadap</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penggunaan</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alat</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kontrasepsi</w:t>
      </w:r>
      <w:proofErr w:type="spellEnd"/>
      <w:r w:rsidR="00B152F2">
        <w:rPr>
          <w:rFonts w:ascii="Garamond" w:hAnsi="Garamond"/>
          <w:sz w:val="24"/>
          <w:szCs w:val="24"/>
          <w:lang w:val="en-ID"/>
        </w:rPr>
        <w:t xml:space="preserve"> </w:t>
      </w:r>
      <w:r w:rsidR="00B152F2" w:rsidRPr="00676AEA">
        <w:rPr>
          <w:rFonts w:ascii="Garamond" w:hAnsi="Garamond"/>
          <w:i/>
          <w:sz w:val="24"/>
          <w:szCs w:val="24"/>
          <w:lang w:val="en-ID"/>
        </w:rPr>
        <w:t>IUD</w:t>
      </w:r>
      <w:r w:rsidR="00B152F2">
        <w:rPr>
          <w:rFonts w:ascii="Garamond" w:hAnsi="Garamond"/>
          <w:sz w:val="24"/>
          <w:szCs w:val="24"/>
          <w:lang w:val="en-ID"/>
        </w:rPr>
        <w:t xml:space="preserve"> </w:t>
      </w:r>
      <w:proofErr w:type="spellStart"/>
      <w:r w:rsidR="00B152F2">
        <w:rPr>
          <w:rFonts w:ascii="Garamond" w:hAnsi="Garamond"/>
          <w:sz w:val="24"/>
          <w:szCs w:val="24"/>
          <w:lang w:val="en-ID"/>
        </w:rPr>
        <w:t>sebagian</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besar</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mendukung</w:t>
      </w:r>
      <w:proofErr w:type="spellEnd"/>
      <w:r w:rsidR="00676AEA">
        <w:rPr>
          <w:rFonts w:ascii="Garamond" w:hAnsi="Garamond"/>
          <w:sz w:val="24"/>
          <w:szCs w:val="24"/>
          <w:lang w:val="en-ID"/>
        </w:rPr>
        <w:t xml:space="preserve"> </w:t>
      </w:r>
      <w:proofErr w:type="spellStart"/>
      <w:r w:rsidR="00B152F2">
        <w:rPr>
          <w:rFonts w:ascii="Garamond" w:hAnsi="Garamond"/>
          <w:sz w:val="24"/>
          <w:szCs w:val="24"/>
          <w:lang w:val="en-ID"/>
        </w:rPr>
        <w:t>dengan</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proentase</w:t>
      </w:r>
      <w:proofErr w:type="spellEnd"/>
      <w:r w:rsidR="00B152F2">
        <w:rPr>
          <w:rFonts w:ascii="Garamond" w:hAnsi="Garamond"/>
          <w:sz w:val="24"/>
          <w:szCs w:val="24"/>
          <w:lang w:val="en-ID"/>
        </w:rPr>
        <w:t xml:space="preserve"> 28 </w:t>
      </w:r>
      <w:proofErr w:type="spellStart"/>
      <w:r w:rsidR="00B152F2">
        <w:rPr>
          <w:rFonts w:ascii="Garamond" w:hAnsi="Garamond"/>
          <w:sz w:val="24"/>
          <w:szCs w:val="24"/>
          <w:lang w:val="en-ID"/>
        </w:rPr>
        <w:t>responden</w:t>
      </w:r>
      <w:proofErr w:type="spellEnd"/>
      <w:r w:rsidR="00B152F2">
        <w:rPr>
          <w:rFonts w:ascii="Garamond" w:hAnsi="Garamond"/>
          <w:sz w:val="24"/>
          <w:szCs w:val="24"/>
          <w:lang w:val="en-ID"/>
        </w:rPr>
        <w:t xml:space="preserve"> (71</w:t>
      </w:r>
      <w:proofErr w:type="gramStart"/>
      <w:r w:rsidR="00B152F2">
        <w:rPr>
          <w:rFonts w:ascii="Garamond" w:hAnsi="Garamond"/>
          <w:sz w:val="24"/>
          <w:szCs w:val="24"/>
          <w:lang w:val="en-ID"/>
        </w:rPr>
        <w:t>,7</w:t>
      </w:r>
      <w:proofErr w:type="gramEnd"/>
      <w:r w:rsidR="00B152F2">
        <w:rPr>
          <w:rFonts w:ascii="Garamond" w:hAnsi="Garamond"/>
          <w:sz w:val="24"/>
          <w:szCs w:val="24"/>
          <w:lang w:val="en-ID"/>
        </w:rPr>
        <w:t xml:space="preserve">%). (3) </w:t>
      </w:r>
      <w:proofErr w:type="spellStart"/>
      <w:r w:rsidR="00B152F2">
        <w:rPr>
          <w:rFonts w:ascii="Garamond" w:hAnsi="Garamond"/>
          <w:sz w:val="24"/>
          <w:szCs w:val="24"/>
          <w:lang w:val="en-ID"/>
        </w:rPr>
        <w:t>Dukungan</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pelayanan</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kesehatan</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tergolong</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mendukung</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dengan</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prosentase</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hampir</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seluruhnya</w:t>
      </w:r>
      <w:proofErr w:type="spellEnd"/>
      <w:r w:rsidR="00B152F2">
        <w:rPr>
          <w:rFonts w:ascii="Garamond" w:hAnsi="Garamond"/>
          <w:sz w:val="24"/>
          <w:szCs w:val="24"/>
          <w:lang w:val="en-ID"/>
        </w:rPr>
        <w:t xml:space="preserve"> 32 </w:t>
      </w:r>
      <w:proofErr w:type="spellStart"/>
      <w:r w:rsidR="00B152F2">
        <w:rPr>
          <w:rFonts w:ascii="Garamond" w:hAnsi="Garamond"/>
          <w:sz w:val="24"/>
          <w:szCs w:val="24"/>
          <w:lang w:val="en-ID"/>
        </w:rPr>
        <w:t>responden</w:t>
      </w:r>
      <w:proofErr w:type="spellEnd"/>
      <w:r w:rsidR="00B152F2">
        <w:rPr>
          <w:rFonts w:ascii="Garamond" w:hAnsi="Garamond"/>
          <w:sz w:val="24"/>
          <w:szCs w:val="24"/>
          <w:lang w:val="en-ID"/>
        </w:rPr>
        <w:t xml:space="preserve"> (82%). (4) </w:t>
      </w:r>
      <w:proofErr w:type="spellStart"/>
      <w:r w:rsidR="00B152F2">
        <w:rPr>
          <w:rFonts w:ascii="Garamond" w:hAnsi="Garamond"/>
          <w:sz w:val="24"/>
          <w:szCs w:val="24"/>
          <w:lang w:val="en-ID"/>
        </w:rPr>
        <w:t>Usia</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pasangan</w:t>
      </w:r>
      <w:proofErr w:type="spellEnd"/>
      <w:r w:rsidR="00B152F2">
        <w:rPr>
          <w:rFonts w:ascii="Garamond" w:hAnsi="Garamond"/>
          <w:sz w:val="24"/>
          <w:szCs w:val="24"/>
          <w:lang w:val="en-ID"/>
        </w:rPr>
        <w:t xml:space="preserve"> </w:t>
      </w:r>
      <w:proofErr w:type="spellStart"/>
      <w:proofErr w:type="gramStart"/>
      <w:r w:rsidR="00B152F2">
        <w:rPr>
          <w:rFonts w:ascii="Garamond" w:hAnsi="Garamond"/>
          <w:sz w:val="24"/>
          <w:szCs w:val="24"/>
          <w:lang w:val="en-ID"/>
        </w:rPr>
        <w:t>usia</w:t>
      </w:r>
      <w:proofErr w:type="spellEnd"/>
      <w:proofErr w:type="gramEnd"/>
      <w:r w:rsidR="00B152F2">
        <w:rPr>
          <w:rFonts w:ascii="Garamond" w:hAnsi="Garamond"/>
          <w:sz w:val="24"/>
          <w:szCs w:val="24"/>
          <w:lang w:val="en-ID"/>
        </w:rPr>
        <w:t xml:space="preserve"> </w:t>
      </w:r>
      <w:proofErr w:type="spellStart"/>
      <w:r w:rsidR="00B152F2">
        <w:rPr>
          <w:rFonts w:ascii="Garamond" w:hAnsi="Garamond"/>
          <w:sz w:val="24"/>
          <w:szCs w:val="24"/>
          <w:lang w:val="en-ID"/>
        </w:rPr>
        <w:t>subu</w:t>
      </w:r>
      <w:r w:rsidR="00676AEA">
        <w:rPr>
          <w:rFonts w:ascii="Garamond" w:hAnsi="Garamond"/>
          <w:sz w:val="24"/>
          <w:szCs w:val="24"/>
          <w:lang w:val="en-ID"/>
        </w:rPr>
        <w:t>r</w:t>
      </w:r>
      <w:proofErr w:type="spellEnd"/>
      <w:r w:rsidR="00676AEA">
        <w:rPr>
          <w:rFonts w:ascii="Garamond" w:hAnsi="Garamond"/>
          <w:sz w:val="24"/>
          <w:szCs w:val="24"/>
          <w:lang w:val="en-ID"/>
        </w:rPr>
        <w:t xml:space="preserve"> di </w:t>
      </w:r>
      <w:proofErr w:type="spellStart"/>
      <w:r w:rsidR="00676AEA">
        <w:rPr>
          <w:rFonts w:ascii="Garamond" w:hAnsi="Garamond"/>
          <w:sz w:val="24"/>
          <w:szCs w:val="24"/>
          <w:lang w:val="en-ID"/>
        </w:rPr>
        <w:t>wilayah</w:t>
      </w:r>
      <w:proofErr w:type="spellEnd"/>
      <w:r w:rsidR="00676AEA">
        <w:rPr>
          <w:rFonts w:ascii="Garamond" w:hAnsi="Garamond"/>
          <w:sz w:val="24"/>
          <w:szCs w:val="24"/>
          <w:lang w:val="en-ID"/>
        </w:rPr>
        <w:t xml:space="preserve"> </w:t>
      </w:r>
      <w:proofErr w:type="spellStart"/>
      <w:r w:rsidR="00676AEA">
        <w:rPr>
          <w:rFonts w:ascii="Garamond" w:hAnsi="Garamond"/>
          <w:sz w:val="24"/>
          <w:szCs w:val="24"/>
          <w:lang w:val="en-ID"/>
        </w:rPr>
        <w:t>Puskesmas</w:t>
      </w:r>
      <w:proofErr w:type="spellEnd"/>
      <w:r w:rsidR="00676AEA">
        <w:rPr>
          <w:rFonts w:ascii="Garamond" w:hAnsi="Garamond"/>
          <w:sz w:val="24"/>
          <w:szCs w:val="24"/>
          <w:lang w:val="en-ID"/>
        </w:rPr>
        <w:t xml:space="preserve"> Bandung </w:t>
      </w:r>
      <w:proofErr w:type="spellStart"/>
      <w:r w:rsidR="00676AEA">
        <w:rPr>
          <w:rFonts w:ascii="Garamond" w:hAnsi="Garamond"/>
          <w:sz w:val="24"/>
          <w:szCs w:val="24"/>
          <w:lang w:val="en-ID"/>
        </w:rPr>
        <w:t>K</w:t>
      </w:r>
      <w:r w:rsidR="00B152F2">
        <w:rPr>
          <w:rFonts w:ascii="Garamond" w:hAnsi="Garamond"/>
          <w:sz w:val="24"/>
          <w:szCs w:val="24"/>
          <w:lang w:val="en-ID"/>
        </w:rPr>
        <w:t>ulon</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adalah</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hampir</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seluruhnya</w:t>
      </w:r>
      <w:proofErr w:type="spellEnd"/>
      <w:r w:rsidR="00B152F2">
        <w:rPr>
          <w:rFonts w:ascii="Garamond" w:hAnsi="Garamond"/>
          <w:sz w:val="24"/>
          <w:szCs w:val="24"/>
          <w:lang w:val="en-ID"/>
        </w:rPr>
        <w:t xml:space="preserve"> &gt; 35 </w:t>
      </w:r>
      <w:proofErr w:type="spellStart"/>
      <w:r w:rsidR="00B152F2">
        <w:rPr>
          <w:rFonts w:ascii="Garamond" w:hAnsi="Garamond"/>
          <w:sz w:val="24"/>
          <w:szCs w:val="24"/>
          <w:lang w:val="en-ID"/>
        </w:rPr>
        <w:t>tahun</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dengan</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prosentase</w:t>
      </w:r>
      <w:proofErr w:type="spellEnd"/>
      <w:r w:rsidR="00B152F2">
        <w:rPr>
          <w:rFonts w:ascii="Garamond" w:hAnsi="Garamond"/>
          <w:sz w:val="24"/>
          <w:szCs w:val="24"/>
          <w:lang w:val="en-ID"/>
        </w:rPr>
        <w:t xml:space="preserve"> 32 </w:t>
      </w:r>
      <w:proofErr w:type="spellStart"/>
      <w:r w:rsidR="00B152F2">
        <w:rPr>
          <w:rFonts w:ascii="Garamond" w:hAnsi="Garamond"/>
          <w:sz w:val="24"/>
          <w:szCs w:val="24"/>
          <w:lang w:val="en-ID"/>
        </w:rPr>
        <w:t>responden</w:t>
      </w:r>
      <w:proofErr w:type="spellEnd"/>
      <w:r w:rsidR="00B152F2">
        <w:rPr>
          <w:rFonts w:ascii="Garamond" w:hAnsi="Garamond"/>
          <w:sz w:val="24"/>
          <w:szCs w:val="24"/>
          <w:lang w:val="en-ID"/>
        </w:rPr>
        <w:t xml:space="preserve"> (82%). </w:t>
      </w:r>
      <w:proofErr w:type="spellStart"/>
      <w:r w:rsidR="00B152F2">
        <w:rPr>
          <w:rFonts w:ascii="Garamond" w:hAnsi="Garamond"/>
          <w:sz w:val="24"/>
          <w:szCs w:val="24"/>
          <w:lang w:val="en-ID"/>
        </w:rPr>
        <w:t>Oleh</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karena</w:t>
      </w:r>
      <w:proofErr w:type="spellEnd"/>
      <w:r w:rsidR="00B152F2">
        <w:rPr>
          <w:rFonts w:ascii="Garamond" w:hAnsi="Garamond"/>
          <w:sz w:val="24"/>
          <w:szCs w:val="24"/>
          <w:lang w:val="en-ID"/>
        </w:rPr>
        <w:t xml:space="preserve"> </w:t>
      </w:r>
      <w:proofErr w:type="spellStart"/>
      <w:r w:rsidR="00B152F2">
        <w:rPr>
          <w:rFonts w:ascii="Garamond" w:hAnsi="Garamond"/>
          <w:sz w:val="24"/>
          <w:szCs w:val="24"/>
          <w:lang w:val="en-ID"/>
        </w:rPr>
        <w:t>itu</w:t>
      </w:r>
      <w:proofErr w:type="spellEnd"/>
      <w:r w:rsidR="00B152F2">
        <w:rPr>
          <w:rFonts w:ascii="Garamond" w:hAnsi="Garamond"/>
          <w:sz w:val="24"/>
          <w:szCs w:val="24"/>
          <w:lang w:val="en-ID"/>
        </w:rPr>
        <w:t xml:space="preserve"> d</w:t>
      </w:r>
      <w:r w:rsidR="00B152F2">
        <w:rPr>
          <w:rFonts w:ascii="Garamond" w:hAnsi="Garamond"/>
          <w:sz w:val="24"/>
          <w:szCs w:val="24"/>
        </w:rPr>
        <w:t xml:space="preserve">iharapkan bagi pihak </w:t>
      </w:r>
      <w:r w:rsidR="00B152F2">
        <w:rPr>
          <w:rFonts w:ascii="Garamond" w:hAnsi="Garamond"/>
          <w:sz w:val="24"/>
          <w:szCs w:val="24"/>
          <w:lang w:val="en-ID"/>
        </w:rPr>
        <w:t>P</w:t>
      </w:r>
      <w:r w:rsidR="00B152F2" w:rsidRPr="00EC4D9C">
        <w:rPr>
          <w:rFonts w:ascii="Garamond" w:hAnsi="Garamond"/>
          <w:sz w:val="24"/>
          <w:szCs w:val="24"/>
        </w:rPr>
        <w:t>uskesmas khusu</w:t>
      </w:r>
      <w:r w:rsidR="00676AEA">
        <w:rPr>
          <w:rFonts w:ascii="Garamond" w:hAnsi="Garamond"/>
          <w:sz w:val="24"/>
          <w:szCs w:val="24"/>
        </w:rPr>
        <w:t xml:space="preserve">snya puskesmas wilayah Bandung </w:t>
      </w:r>
      <w:r w:rsidR="00676AEA">
        <w:rPr>
          <w:rFonts w:ascii="Garamond" w:hAnsi="Garamond"/>
          <w:sz w:val="24"/>
          <w:szCs w:val="24"/>
          <w:lang w:val="en-ID"/>
        </w:rPr>
        <w:t>K</w:t>
      </w:r>
      <w:r w:rsidR="00B152F2" w:rsidRPr="00EC4D9C">
        <w:rPr>
          <w:rFonts w:ascii="Garamond" w:hAnsi="Garamond"/>
          <w:sz w:val="24"/>
          <w:szCs w:val="24"/>
        </w:rPr>
        <w:t xml:space="preserve">ulon agar mengoptimalkan pendidikan kesehatan terhadap pasangan </w:t>
      </w:r>
      <w:proofErr w:type="gramStart"/>
      <w:r w:rsidR="00B152F2" w:rsidRPr="00EC4D9C">
        <w:rPr>
          <w:rFonts w:ascii="Garamond" w:hAnsi="Garamond"/>
          <w:sz w:val="24"/>
          <w:szCs w:val="24"/>
        </w:rPr>
        <w:t>usia</w:t>
      </w:r>
      <w:proofErr w:type="gramEnd"/>
      <w:r w:rsidR="00B152F2" w:rsidRPr="00EC4D9C">
        <w:rPr>
          <w:rFonts w:ascii="Garamond" w:hAnsi="Garamond"/>
          <w:sz w:val="24"/>
          <w:szCs w:val="24"/>
        </w:rPr>
        <w:t xml:space="preserve"> subur sebelum memilih alat kontrasepsi, sehingga PUS bisa memahami secara jelas mengenai Alat Kontrasepsi</w:t>
      </w:r>
      <w:r w:rsidR="00B152F2">
        <w:rPr>
          <w:rFonts w:ascii="Garamond" w:hAnsi="Garamond"/>
          <w:sz w:val="24"/>
          <w:szCs w:val="24"/>
          <w:lang w:val="en-ID"/>
        </w:rPr>
        <w:t>.</w:t>
      </w:r>
    </w:p>
    <w:p w:rsidR="00676AEA" w:rsidRPr="00EC4D9C" w:rsidRDefault="00676AEA" w:rsidP="00B16481">
      <w:pPr>
        <w:pStyle w:val="ListParagraph"/>
        <w:spacing w:after="0"/>
        <w:ind w:left="0"/>
        <w:jc w:val="both"/>
        <w:rPr>
          <w:rFonts w:ascii="Garamond" w:hAnsi="Garamond"/>
          <w:sz w:val="24"/>
          <w:szCs w:val="24"/>
        </w:rPr>
      </w:pPr>
    </w:p>
    <w:p w:rsidR="0057581C" w:rsidRDefault="00B152F2" w:rsidP="00B16481">
      <w:pPr>
        <w:jc w:val="both"/>
        <w:rPr>
          <w:rFonts w:ascii="Garamond" w:hAnsi="Garamond"/>
          <w:sz w:val="24"/>
          <w:szCs w:val="24"/>
          <w:lang w:val="en-ID"/>
        </w:rPr>
      </w:pPr>
      <w:proofErr w:type="gramStart"/>
      <w:r>
        <w:rPr>
          <w:rFonts w:ascii="Garamond" w:hAnsi="Garamond"/>
          <w:sz w:val="24"/>
          <w:szCs w:val="24"/>
          <w:lang w:val="en-ID"/>
        </w:rPr>
        <w:t>Keyword :</w:t>
      </w:r>
      <w:proofErr w:type="gramEnd"/>
      <w:r>
        <w:rPr>
          <w:rFonts w:ascii="Garamond" w:hAnsi="Garamond"/>
          <w:sz w:val="24"/>
          <w:szCs w:val="24"/>
          <w:lang w:val="en-ID"/>
        </w:rPr>
        <w:t xml:space="preserve"> </w:t>
      </w:r>
      <w:r w:rsidRPr="00676AEA">
        <w:rPr>
          <w:rFonts w:ascii="Garamond" w:hAnsi="Garamond"/>
          <w:i/>
          <w:sz w:val="24"/>
          <w:szCs w:val="24"/>
          <w:lang w:val="en-ID"/>
        </w:rPr>
        <w:t>IUD</w:t>
      </w:r>
      <w:r>
        <w:rPr>
          <w:rFonts w:ascii="Garamond" w:hAnsi="Garamond"/>
          <w:sz w:val="24"/>
          <w:szCs w:val="24"/>
          <w:lang w:val="en-ID"/>
        </w:rPr>
        <w:t xml:space="preserve">, </w:t>
      </w:r>
      <w:proofErr w:type="spellStart"/>
      <w:r w:rsidR="00B16481">
        <w:rPr>
          <w:rFonts w:ascii="Garamond" w:hAnsi="Garamond"/>
          <w:sz w:val="24"/>
          <w:szCs w:val="24"/>
          <w:lang w:val="en-ID"/>
        </w:rPr>
        <w:t>Kontrasepsi</w:t>
      </w:r>
      <w:proofErr w:type="spellEnd"/>
      <w:r w:rsidR="00B16481">
        <w:rPr>
          <w:rFonts w:ascii="Garamond" w:hAnsi="Garamond"/>
          <w:sz w:val="24"/>
          <w:szCs w:val="24"/>
          <w:lang w:val="en-ID"/>
        </w:rPr>
        <w:t xml:space="preserve">, </w:t>
      </w:r>
      <w:proofErr w:type="spellStart"/>
      <w:r w:rsidR="00B16481">
        <w:rPr>
          <w:rFonts w:ascii="Garamond" w:hAnsi="Garamond"/>
          <w:sz w:val="24"/>
          <w:szCs w:val="24"/>
          <w:lang w:val="en-ID"/>
        </w:rPr>
        <w:t>Pasangan</w:t>
      </w:r>
      <w:proofErr w:type="spellEnd"/>
      <w:r w:rsidR="00B16481">
        <w:rPr>
          <w:rFonts w:ascii="Garamond" w:hAnsi="Garamond"/>
          <w:sz w:val="24"/>
          <w:szCs w:val="24"/>
          <w:lang w:val="en-ID"/>
        </w:rPr>
        <w:t xml:space="preserve"> </w:t>
      </w:r>
      <w:proofErr w:type="spellStart"/>
      <w:r w:rsidR="00B16481">
        <w:rPr>
          <w:rFonts w:ascii="Garamond" w:hAnsi="Garamond"/>
          <w:sz w:val="24"/>
          <w:szCs w:val="24"/>
          <w:lang w:val="en-ID"/>
        </w:rPr>
        <w:t>Usia</w:t>
      </w:r>
      <w:proofErr w:type="spellEnd"/>
      <w:r w:rsidR="00B16481">
        <w:rPr>
          <w:rFonts w:ascii="Garamond" w:hAnsi="Garamond"/>
          <w:sz w:val="24"/>
          <w:szCs w:val="24"/>
          <w:lang w:val="en-ID"/>
        </w:rPr>
        <w:t xml:space="preserve"> </w:t>
      </w:r>
      <w:proofErr w:type="spellStart"/>
      <w:r w:rsidR="00B16481">
        <w:rPr>
          <w:rFonts w:ascii="Garamond" w:hAnsi="Garamond"/>
          <w:sz w:val="24"/>
          <w:szCs w:val="24"/>
          <w:lang w:val="en-ID"/>
        </w:rPr>
        <w:t>Subur</w:t>
      </w:r>
      <w:proofErr w:type="spellEnd"/>
    </w:p>
    <w:p w:rsidR="00F254E3" w:rsidRDefault="00F254E3" w:rsidP="00B16481">
      <w:pPr>
        <w:jc w:val="both"/>
        <w:rPr>
          <w:rFonts w:ascii="Garamond" w:hAnsi="Garamond"/>
          <w:sz w:val="24"/>
          <w:szCs w:val="24"/>
          <w:lang w:val="en-ID"/>
        </w:rPr>
      </w:pPr>
    </w:p>
    <w:p w:rsidR="00F254E3" w:rsidRDefault="00F254E3" w:rsidP="00B16481">
      <w:pPr>
        <w:jc w:val="both"/>
        <w:rPr>
          <w:rFonts w:ascii="Garamond" w:hAnsi="Garamond"/>
          <w:sz w:val="24"/>
          <w:szCs w:val="24"/>
          <w:lang w:val="en-ID"/>
        </w:rPr>
      </w:pPr>
    </w:p>
    <w:p w:rsidR="00F254E3" w:rsidRDefault="00F254E3" w:rsidP="00B16481">
      <w:pPr>
        <w:jc w:val="both"/>
        <w:rPr>
          <w:rFonts w:ascii="Garamond" w:hAnsi="Garamond"/>
          <w:sz w:val="24"/>
          <w:szCs w:val="24"/>
          <w:lang w:val="en-ID"/>
        </w:rPr>
      </w:pPr>
    </w:p>
    <w:p w:rsidR="00F254E3" w:rsidRDefault="00F254E3" w:rsidP="00B16481">
      <w:pPr>
        <w:jc w:val="both"/>
        <w:rPr>
          <w:rFonts w:ascii="Garamond" w:hAnsi="Garamond"/>
          <w:sz w:val="24"/>
          <w:szCs w:val="24"/>
          <w:lang w:val="en-ID"/>
        </w:rPr>
      </w:pPr>
    </w:p>
    <w:p w:rsidR="00F254E3" w:rsidRDefault="00F254E3" w:rsidP="00B16481">
      <w:pPr>
        <w:jc w:val="both"/>
        <w:rPr>
          <w:rFonts w:ascii="Garamond" w:hAnsi="Garamond"/>
          <w:sz w:val="24"/>
          <w:szCs w:val="24"/>
          <w:lang w:val="en-ID"/>
        </w:rPr>
      </w:pPr>
    </w:p>
    <w:p w:rsidR="00F254E3" w:rsidRDefault="00F254E3" w:rsidP="00B16481">
      <w:pPr>
        <w:jc w:val="both"/>
        <w:rPr>
          <w:rFonts w:ascii="Garamond" w:hAnsi="Garamond"/>
          <w:sz w:val="24"/>
          <w:szCs w:val="24"/>
          <w:lang w:val="en-ID"/>
        </w:rPr>
      </w:pPr>
    </w:p>
    <w:p w:rsidR="00F254E3" w:rsidRDefault="00F254E3" w:rsidP="00B16481">
      <w:pPr>
        <w:jc w:val="both"/>
        <w:rPr>
          <w:rFonts w:ascii="Garamond" w:hAnsi="Garamond"/>
          <w:sz w:val="24"/>
          <w:szCs w:val="24"/>
          <w:lang w:val="en-ID"/>
        </w:rPr>
      </w:pPr>
    </w:p>
    <w:p w:rsidR="00F254E3" w:rsidRDefault="00F254E3" w:rsidP="00B16481">
      <w:pPr>
        <w:jc w:val="both"/>
        <w:rPr>
          <w:rFonts w:ascii="Garamond" w:hAnsi="Garamond"/>
          <w:sz w:val="24"/>
          <w:szCs w:val="24"/>
          <w:lang w:val="en-ID"/>
        </w:rPr>
      </w:pPr>
    </w:p>
    <w:p w:rsidR="00F254E3" w:rsidRDefault="00F254E3" w:rsidP="00B16481">
      <w:pPr>
        <w:jc w:val="both"/>
        <w:rPr>
          <w:rFonts w:ascii="Garamond" w:hAnsi="Garamond"/>
          <w:sz w:val="24"/>
          <w:szCs w:val="24"/>
          <w:lang w:val="en-ID"/>
        </w:rPr>
      </w:pPr>
    </w:p>
    <w:p w:rsidR="00F254E3" w:rsidRDefault="00F254E3" w:rsidP="00B16481">
      <w:pPr>
        <w:jc w:val="both"/>
        <w:rPr>
          <w:rFonts w:ascii="Garamond" w:hAnsi="Garamond"/>
          <w:sz w:val="24"/>
          <w:szCs w:val="24"/>
          <w:lang w:val="en-ID"/>
        </w:rPr>
      </w:pPr>
    </w:p>
    <w:p w:rsidR="00F254E3" w:rsidRDefault="00F254E3" w:rsidP="00F254E3">
      <w:pPr>
        <w:jc w:val="center"/>
        <w:rPr>
          <w:rFonts w:ascii="Garamond" w:hAnsi="Garamond"/>
          <w:i/>
          <w:sz w:val="24"/>
          <w:szCs w:val="24"/>
          <w:lang w:val="en-ID"/>
        </w:rPr>
      </w:pPr>
      <w:r>
        <w:rPr>
          <w:rFonts w:ascii="Garamond" w:hAnsi="Garamond"/>
          <w:i/>
          <w:sz w:val="24"/>
          <w:szCs w:val="24"/>
          <w:lang w:val="en-ID"/>
        </w:rPr>
        <w:lastRenderedPageBreak/>
        <w:t>ABSTRAK</w:t>
      </w:r>
    </w:p>
    <w:p w:rsidR="00F254E3" w:rsidRDefault="00F254E3" w:rsidP="00F254E3">
      <w:pPr>
        <w:jc w:val="center"/>
        <w:rPr>
          <w:rFonts w:ascii="Garamond" w:hAnsi="Garamond"/>
          <w:i/>
          <w:sz w:val="24"/>
          <w:szCs w:val="24"/>
          <w:lang w:val="en-ID"/>
        </w:rPr>
      </w:pPr>
    </w:p>
    <w:p w:rsidR="00F254E3" w:rsidRPr="00F254E3" w:rsidRDefault="00F254E3" w:rsidP="00F254E3">
      <w:pPr>
        <w:jc w:val="both"/>
        <w:rPr>
          <w:rFonts w:ascii="Garamond" w:hAnsi="Garamond"/>
          <w:i/>
          <w:sz w:val="24"/>
          <w:szCs w:val="24"/>
          <w:lang w:val="en-ID"/>
        </w:rPr>
      </w:pPr>
      <w:proofErr w:type="gramStart"/>
      <w:r w:rsidRPr="00F254E3">
        <w:rPr>
          <w:rFonts w:ascii="Garamond" w:hAnsi="Garamond"/>
          <w:i/>
          <w:sz w:val="24"/>
          <w:szCs w:val="24"/>
          <w:lang w:val="en-ID"/>
        </w:rPr>
        <w:t>Efforts made by the government through the National Family Planning Coordinating Board (BKKBN) is</w:t>
      </w:r>
      <w:proofErr w:type="gramEnd"/>
      <w:r w:rsidRPr="00F254E3">
        <w:rPr>
          <w:rFonts w:ascii="Garamond" w:hAnsi="Garamond"/>
          <w:i/>
          <w:sz w:val="24"/>
          <w:szCs w:val="24"/>
          <w:lang w:val="en-ID"/>
        </w:rPr>
        <w:t xml:space="preserve"> to run a program of contraceptive methods selected using an IUD. But the program is still not going well because of the promotion and education of health services about the IUD. This study discusses the factors related to the choice of intrauterine device contraception in suburban age couples at the Bandung </w:t>
      </w:r>
      <w:proofErr w:type="spellStart"/>
      <w:r w:rsidRPr="00F254E3">
        <w:rPr>
          <w:rFonts w:ascii="Garamond" w:hAnsi="Garamond"/>
          <w:i/>
          <w:sz w:val="24"/>
          <w:szCs w:val="24"/>
          <w:lang w:val="en-ID"/>
        </w:rPr>
        <w:t>Kulon</w:t>
      </w:r>
      <w:proofErr w:type="spellEnd"/>
      <w:r w:rsidRPr="00F254E3">
        <w:rPr>
          <w:rFonts w:ascii="Garamond" w:hAnsi="Garamond"/>
          <w:i/>
          <w:sz w:val="24"/>
          <w:szCs w:val="24"/>
          <w:lang w:val="en-ID"/>
        </w:rPr>
        <w:t xml:space="preserve"> Health </w:t>
      </w:r>
      <w:proofErr w:type="spellStart"/>
      <w:r w:rsidRPr="00F254E3">
        <w:rPr>
          <w:rFonts w:ascii="Garamond" w:hAnsi="Garamond"/>
          <w:i/>
          <w:sz w:val="24"/>
          <w:szCs w:val="24"/>
          <w:lang w:val="en-ID"/>
        </w:rPr>
        <w:t>Center</w:t>
      </w:r>
      <w:proofErr w:type="spellEnd"/>
      <w:r w:rsidRPr="00F254E3">
        <w:rPr>
          <w:rFonts w:ascii="Garamond" w:hAnsi="Garamond"/>
          <w:i/>
          <w:sz w:val="24"/>
          <w:szCs w:val="24"/>
          <w:lang w:val="en-ID"/>
        </w:rPr>
        <w:t xml:space="preserve">. This research is a descriptive study that discusses systematic and accurate facts about the level of knowledge of IUD acceptors, husband's support, health service support, and EFA. </w:t>
      </w:r>
      <w:proofErr w:type="gramStart"/>
      <w:r w:rsidRPr="00F254E3">
        <w:rPr>
          <w:rFonts w:ascii="Garamond" w:hAnsi="Garamond"/>
          <w:i/>
          <w:sz w:val="24"/>
          <w:szCs w:val="24"/>
          <w:lang w:val="en-ID"/>
        </w:rPr>
        <w:t xml:space="preserve">In the working area of </w:t>
      </w:r>
      <w:r w:rsidRPr="00F254E3">
        <w:rPr>
          <w:rFonts w:ascii="Times New Roman" w:hAnsi="Times New Roman" w:cs="Times New Roman"/>
          <w:i/>
          <w:sz w:val="24"/>
          <w:szCs w:val="24"/>
          <w:lang w:val="en-ID"/>
        </w:rPr>
        <w:t>​​</w:t>
      </w:r>
      <w:r w:rsidRPr="00F254E3">
        <w:rPr>
          <w:rFonts w:ascii="Garamond" w:hAnsi="Garamond"/>
          <w:i/>
          <w:sz w:val="24"/>
          <w:szCs w:val="24"/>
          <w:lang w:val="en-ID"/>
        </w:rPr>
        <w:t xml:space="preserve">the Bandung </w:t>
      </w:r>
      <w:proofErr w:type="spellStart"/>
      <w:r w:rsidRPr="00F254E3">
        <w:rPr>
          <w:rFonts w:ascii="Garamond" w:hAnsi="Garamond"/>
          <w:i/>
          <w:sz w:val="24"/>
          <w:szCs w:val="24"/>
          <w:lang w:val="en-ID"/>
        </w:rPr>
        <w:t>Kolon</w:t>
      </w:r>
      <w:proofErr w:type="spellEnd"/>
      <w:r w:rsidRPr="00F254E3">
        <w:rPr>
          <w:rFonts w:ascii="Garamond" w:hAnsi="Garamond"/>
          <w:i/>
          <w:sz w:val="24"/>
          <w:szCs w:val="24"/>
          <w:lang w:val="en-ID"/>
        </w:rPr>
        <w:t xml:space="preserve"> Community Health </w:t>
      </w:r>
      <w:proofErr w:type="spellStart"/>
      <w:r w:rsidRPr="00F254E3">
        <w:rPr>
          <w:rFonts w:ascii="Garamond" w:hAnsi="Garamond"/>
          <w:i/>
          <w:sz w:val="24"/>
          <w:szCs w:val="24"/>
          <w:lang w:val="en-ID"/>
        </w:rPr>
        <w:t>Center</w:t>
      </w:r>
      <w:proofErr w:type="spellEnd"/>
      <w:r w:rsidRPr="00F254E3">
        <w:rPr>
          <w:rFonts w:ascii="Garamond" w:hAnsi="Garamond"/>
          <w:i/>
          <w:sz w:val="24"/>
          <w:szCs w:val="24"/>
          <w:lang w:val="en-ID"/>
        </w:rPr>
        <w:t>, with a sample of 39 EFA respondents with a total sampling technique.</w:t>
      </w:r>
      <w:proofErr w:type="gramEnd"/>
      <w:r w:rsidRPr="00F254E3">
        <w:rPr>
          <w:rFonts w:ascii="Garamond" w:hAnsi="Garamond"/>
          <w:i/>
          <w:sz w:val="24"/>
          <w:szCs w:val="24"/>
          <w:lang w:val="en-ID"/>
        </w:rPr>
        <w:t xml:space="preserve"> The research instrument was in the form of a questionnaire. Data analysis uses the percentage formula. This study found that: (1) Knowledge of suburban age in the Bandung </w:t>
      </w:r>
      <w:proofErr w:type="spellStart"/>
      <w:r w:rsidRPr="00F254E3">
        <w:rPr>
          <w:rFonts w:ascii="Garamond" w:hAnsi="Garamond"/>
          <w:i/>
          <w:sz w:val="24"/>
          <w:szCs w:val="24"/>
          <w:lang w:val="en-ID"/>
        </w:rPr>
        <w:t>Kulon</w:t>
      </w:r>
      <w:proofErr w:type="spellEnd"/>
      <w:r w:rsidRPr="00F254E3">
        <w:rPr>
          <w:rFonts w:ascii="Garamond" w:hAnsi="Garamond"/>
          <w:i/>
          <w:sz w:val="24"/>
          <w:szCs w:val="24"/>
          <w:lang w:val="en-ID"/>
        </w:rPr>
        <w:t xml:space="preserve"> area was good with the percentage of most 26 respondents (66.6%). (2) Husband's support for the use of IUD contraception mostly supports the percentage of 28 respondents (71.7%). (3) Health service support 32% (82%). (4) The age of fertile age couples in the area of </w:t>
      </w:r>
      <w:r w:rsidRPr="00F254E3">
        <w:rPr>
          <w:rFonts w:ascii="Times New Roman" w:hAnsi="Times New Roman" w:cs="Times New Roman"/>
          <w:i/>
          <w:sz w:val="24"/>
          <w:szCs w:val="24"/>
          <w:lang w:val="en-ID"/>
        </w:rPr>
        <w:t>​​</w:t>
      </w:r>
      <w:r w:rsidRPr="00F254E3">
        <w:rPr>
          <w:rFonts w:ascii="Garamond" w:hAnsi="Garamond"/>
          <w:i/>
          <w:sz w:val="24"/>
          <w:szCs w:val="24"/>
          <w:lang w:val="en-ID"/>
        </w:rPr>
        <w:t xml:space="preserve">Bandung </w:t>
      </w:r>
      <w:proofErr w:type="spellStart"/>
      <w:r w:rsidRPr="00F254E3">
        <w:rPr>
          <w:rFonts w:ascii="Garamond" w:hAnsi="Garamond"/>
          <w:i/>
          <w:sz w:val="24"/>
          <w:szCs w:val="24"/>
          <w:lang w:val="en-ID"/>
        </w:rPr>
        <w:t>Kulon</w:t>
      </w:r>
      <w:proofErr w:type="spellEnd"/>
      <w:r w:rsidRPr="00F254E3">
        <w:rPr>
          <w:rFonts w:ascii="Garamond" w:hAnsi="Garamond"/>
          <w:i/>
          <w:sz w:val="24"/>
          <w:szCs w:val="24"/>
          <w:lang w:val="en-ID"/>
        </w:rPr>
        <w:t xml:space="preserve"> Health </w:t>
      </w:r>
      <w:proofErr w:type="spellStart"/>
      <w:r w:rsidRPr="00F254E3">
        <w:rPr>
          <w:rFonts w:ascii="Garamond" w:hAnsi="Garamond"/>
          <w:i/>
          <w:sz w:val="24"/>
          <w:szCs w:val="24"/>
          <w:lang w:val="en-ID"/>
        </w:rPr>
        <w:t>Center</w:t>
      </w:r>
      <w:proofErr w:type="spellEnd"/>
      <w:r w:rsidRPr="00F254E3">
        <w:rPr>
          <w:rFonts w:ascii="Garamond" w:hAnsi="Garamond"/>
          <w:i/>
          <w:sz w:val="24"/>
          <w:szCs w:val="24"/>
          <w:lang w:val="en-ID"/>
        </w:rPr>
        <w:t xml:space="preserve"> is almost entirely&gt; 35 years with a percentage of 32 respondents (82%). Therefore, it is expected that </w:t>
      </w:r>
      <w:proofErr w:type="spellStart"/>
      <w:r w:rsidRPr="00F254E3">
        <w:rPr>
          <w:rFonts w:ascii="Garamond" w:hAnsi="Garamond"/>
          <w:i/>
          <w:sz w:val="24"/>
          <w:szCs w:val="24"/>
          <w:lang w:val="en-ID"/>
        </w:rPr>
        <w:t>Puskesmas</w:t>
      </w:r>
      <w:proofErr w:type="spellEnd"/>
      <w:r w:rsidRPr="00F254E3">
        <w:rPr>
          <w:rFonts w:ascii="Garamond" w:hAnsi="Garamond"/>
          <w:i/>
          <w:sz w:val="24"/>
          <w:szCs w:val="24"/>
          <w:lang w:val="en-ID"/>
        </w:rPr>
        <w:t xml:space="preserve"> specifically in the Bandung </w:t>
      </w:r>
      <w:proofErr w:type="spellStart"/>
      <w:r w:rsidRPr="00F254E3">
        <w:rPr>
          <w:rFonts w:ascii="Garamond" w:hAnsi="Garamond"/>
          <w:i/>
          <w:sz w:val="24"/>
          <w:szCs w:val="24"/>
          <w:lang w:val="en-ID"/>
        </w:rPr>
        <w:t>Kulon</w:t>
      </w:r>
      <w:proofErr w:type="spellEnd"/>
      <w:r w:rsidRPr="00F254E3">
        <w:rPr>
          <w:rFonts w:ascii="Garamond" w:hAnsi="Garamond"/>
          <w:i/>
          <w:sz w:val="24"/>
          <w:szCs w:val="24"/>
          <w:lang w:val="en-ID"/>
        </w:rPr>
        <w:t xml:space="preserve"> area will be able to improve the education of fertile age couples before choosing contraception, so that EFA can allow contraception.</w:t>
      </w:r>
    </w:p>
    <w:p w:rsidR="00F254E3" w:rsidRPr="00F254E3" w:rsidRDefault="00F254E3" w:rsidP="00F254E3">
      <w:pPr>
        <w:pStyle w:val="HTMLPreformatted"/>
        <w:shd w:val="clear" w:color="auto" w:fill="F8F9FA"/>
        <w:spacing w:line="540" w:lineRule="atLeast"/>
        <w:rPr>
          <w:rFonts w:ascii="Garamond" w:hAnsi="Garamond"/>
          <w:i/>
          <w:color w:val="222222"/>
          <w:sz w:val="24"/>
          <w:szCs w:val="24"/>
        </w:rPr>
      </w:pPr>
      <w:r>
        <w:rPr>
          <w:rFonts w:ascii="Garamond" w:hAnsi="Garamond"/>
          <w:i/>
          <w:color w:val="222222"/>
          <w:sz w:val="24"/>
          <w:szCs w:val="24"/>
          <w:lang/>
        </w:rPr>
        <w:t xml:space="preserve">Keyword: </w:t>
      </w:r>
      <w:bookmarkStart w:id="0" w:name="_GoBack"/>
      <w:bookmarkEnd w:id="0"/>
      <w:r w:rsidRPr="00F254E3">
        <w:rPr>
          <w:rFonts w:ascii="Garamond" w:hAnsi="Garamond"/>
          <w:i/>
          <w:color w:val="222222"/>
          <w:sz w:val="24"/>
          <w:szCs w:val="24"/>
          <w:lang/>
        </w:rPr>
        <w:t>Contraception, Fertile Age Couple</w:t>
      </w:r>
      <w:r>
        <w:rPr>
          <w:rFonts w:ascii="Garamond" w:hAnsi="Garamond"/>
          <w:i/>
          <w:color w:val="222222"/>
          <w:sz w:val="24"/>
          <w:szCs w:val="24"/>
          <w:lang/>
        </w:rPr>
        <w:t>, IUD</w:t>
      </w:r>
    </w:p>
    <w:p w:rsidR="00F254E3" w:rsidRPr="00F254E3" w:rsidRDefault="00F254E3" w:rsidP="00F254E3">
      <w:pPr>
        <w:jc w:val="both"/>
        <w:rPr>
          <w:rFonts w:ascii="Garamond" w:hAnsi="Garamond"/>
          <w:i/>
          <w:sz w:val="24"/>
          <w:szCs w:val="24"/>
          <w:lang w:val="en-ID"/>
        </w:rPr>
      </w:pPr>
    </w:p>
    <w:p w:rsidR="00F254E3" w:rsidRPr="00F254E3" w:rsidRDefault="00F254E3" w:rsidP="00F254E3">
      <w:pPr>
        <w:jc w:val="both"/>
        <w:rPr>
          <w:rFonts w:ascii="Garamond" w:hAnsi="Garamond"/>
          <w:i/>
          <w:sz w:val="24"/>
          <w:szCs w:val="24"/>
          <w:lang w:val="en-ID"/>
        </w:rPr>
      </w:pPr>
    </w:p>
    <w:sectPr w:rsidR="00F254E3" w:rsidRPr="00F254E3" w:rsidSect="00B152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506CE"/>
    <w:multiLevelType w:val="multilevel"/>
    <w:tmpl w:val="65C824B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81C"/>
    <w:rsid w:val="001C15BE"/>
    <w:rsid w:val="0057581C"/>
    <w:rsid w:val="00676AEA"/>
    <w:rsid w:val="008966B9"/>
    <w:rsid w:val="00B152F2"/>
    <w:rsid w:val="00B16481"/>
    <w:rsid w:val="00F254E3"/>
    <w:rsid w:val="00F9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2F2"/>
    <w:pPr>
      <w:ind w:left="720"/>
      <w:contextualSpacing/>
    </w:pPr>
    <w:rPr>
      <w:lang w:val="id-ID"/>
    </w:rPr>
  </w:style>
  <w:style w:type="paragraph" w:styleId="HTMLPreformatted">
    <w:name w:val="HTML Preformatted"/>
    <w:basedOn w:val="Normal"/>
    <w:link w:val="HTMLPreformattedChar"/>
    <w:uiPriority w:val="99"/>
    <w:semiHidden/>
    <w:unhideWhenUsed/>
    <w:rsid w:val="00F254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254E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2F2"/>
    <w:pPr>
      <w:ind w:left="720"/>
      <w:contextualSpacing/>
    </w:pPr>
    <w:rPr>
      <w:lang w:val="id-ID"/>
    </w:rPr>
  </w:style>
  <w:style w:type="paragraph" w:styleId="HTMLPreformatted">
    <w:name w:val="HTML Preformatted"/>
    <w:basedOn w:val="Normal"/>
    <w:link w:val="HTMLPreformattedChar"/>
    <w:uiPriority w:val="99"/>
    <w:semiHidden/>
    <w:unhideWhenUsed/>
    <w:rsid w:val="00F254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254E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494</Words>
  <Characters>2818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1</cp:lastModifiedBy>
  <cp:revision>5</cp:revision>
  <dcterms:created xsi:type="dcterms:W3CDTF">2019-10-11T05:40:00Z</dcterms:created>
  <dcterms:modified xsi:type="dcterms:W3CDTF">2019-10-19T07:43:00Z</dcterms:modified>
</cp:coreProperties>
</file>